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8A172" w14:textId="7CDD02FD" w:rsidR="006677F9" w:rsidRPr="00EF7853" w:rsidRDefault="00DC656E">
      <w:pPr>
        <w:rPr>
          <w:rFonts w:asciiTheme="minorHAnsi" w:hAnsiTheme="minorHAnsi" w:cstheme="minorHAnsi"/>
          <w:sz w:val="27"/>
          <w:szCs w:val="27"/>
        </w:rPr>
      </w:pPr>
      <w:r w:rsidRPr="00EF7853">
        <w:rPr>
          <w:rFonts w:asciiTheme="minorHAnsi" w:hAnsiTheme="minorHAnsi" w:cstheme="minorHAnsi"/>
          <w:b/>
          <w:bCs/>
          <w:sz w:val="27"/>
          <w:szCs w:val="27"/>
        </w:rPr>
        <w:t xml:space="preserve">ŚWIADOMA UDOKUMENTOWANA ZGODA PACJENTA NA </w:t>
      </w:r>
      <w:r w:rsidR="004803AD">
        <w:rPr>
          <w:rFonts w:asciiTheme="minorHAnsi" w:hAnsiTheme="minorHAnsi" w:cstheme="minorHAnsi"/>
          <w:b/>
          <w:bCs/>
          <w:sz w:val="27"/>
          <w:szCs w:val="27"/>
        </w:rPr>
        <w:t>CYSTOSKOPIĘ</w:t>
      </w:r>
    </w:p>
    <w:p w14:paraId="6626334E" w14:textId="012AD85A" w:rsidR="006677F9" w:rsidRPr="00EF7853" w:rsidRDefault="006677F9">
      <w:pPr>
        <w:rPr>
          <w:rFonts w:asciiTheme="minorHAnsi" w:hAnsiTheme="minorHAnsi" w:cstheme="minorHAnsi"/>
        </w:rPr>
      </w:pPr>
    </w:p>
    <w:p w14:paraId="628B2D93" w14:textId="77777777" w:rsidR="006677F9" w:rsidRPr="00EF7853" w:rsidRDefault="006677F9">
      <w:pPr>
        <w:rPr>
          <w:rFonts w:asciiTheme="minorHAnsi" w:hAnsiTheme="minorHAnsi" w:cstheme="minorHAnsi"/>
        </w:rPr>
      </w:pPr>
    </w:p>
    <w:p w14:paraId="106039A5" w14:textId="55BDD612" w:rsidR="006677F9" w:rsidRPr="00165B3D" w:rsidRDefault="00EF7853">
      <w:pPr>
        <w:rPr>
          <w:rFonts w:asciiTheme="minorHAnsi" w:hAnsiTheme="minorHAnsi" w:cstheme="minorHAnsi"/>
          <w:sz w:val="25"/>
          <w:szCs w:val="25"/>
        </w:rPr>
      </w:pPr>
      <w:r w:rsidRPr="00165B3D">
        <w:rPr>
          <w:rFonts w:ascii="Calibri" w:hAnsi="Calibri" w:cs="Calibri"/>
          <w:sz w:val="26"/>
          <w:szCs w:val="26"/>
        </w:rPr>
        <w:t xml:space="preserve">………………………………………………………………</w:t>
      </w:r>
      <w:r w:rsidR="00165B3D" w:rsidRPr="00165B3D">
        <w:rPr>
          <w:rFonts w:ascii="Calibri" w:hAnsi="Calibri" w:cs="Calibri"/>
          <w:sz w:val="26"/>
          <w:szCs w:val="26"/>
        </w:rPr>
        <w:t xml:space="preserve">…………………….</w:t>
      </w:r>
    </w:p>
    <w:p w14:paraId="380C125D" w14:textId="0DA2CEA5"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Nazwisko</w:t>
      </w:r>
    </w:p>
    <w:p w14:paraId="2FC438A0" w14:textId="77777777" w:rsidR="00165B3D" w:rsidRPr="00165B3D" w:rsidRDefault="00165B3D">
      <w:pPr>
        <w:rPr>
          <w:rFonts w:asciiTheme="minorHAnsi" w:hAnsiTheme="minorHAnsi" w:cstheme="minorHAnsi"/>
          <w:sz w:val="25"/>
          <w:szCs w:val="25"/>
        </w:rPr>
      </w:pPr>
    </w:p>
    <w:p w14:paraId="14DAF8D5" w14:textId="77777777" w:rsidR="00EF7853" w:rsidRPr="00165B3D" w:rsidRDefault="00EF7853">
      <w:pPr>
        <w:rPr>
          <w:rFonts w:asciiTheme="minorHAnsi" w:hAnsiTheme="minorHAnsi" w:cstheme="minorHAnsi"/>
          <w:sz w:val="25"/>
          <w:szCs w:val="25"/>
        </w:rPr>
      </w:pPr>
    </w:p>
    <w:p w14:paraId="21EF2D77" w14:textId="61D5AFA6" w:rsidR="00EF7853" w:rsidRPr="00165B3D" w:rsidRDefault="00EF7853">
      <w:pPr>
        <w:rPr>
          <w:rFonts w:asciiTheme="minorHAnsi" w:hAnsiTheme="minorHAnsi" w:cstheme="minorHAnsi"/>
          <w:sz w:val="25"/>
          <w:szCs w:val="25"/>
        </w:rPr>
      </w:pPr>
      <w:r w:rsidRPr="00165B3D">
        <w:rPr>
          <w:rFonts w:ascii="Calibri" w:hAnsi="Calibri" w:cs="Calibri"/>
          <w:sz w:val="26"/>
          <w:szCs w:val="26"/>
        </w:rPr>
        <w:t xml:space="preserve">…………………………………………………………………………</w:t>
      </w:r>
      <w:r w:rsidR="00165B3D" w:rsidRPr="00165B3D">
        <w:rPr>
          <w:rFonts w:ascii="Calibri" w:hAnsi="Calibri" w:cs="Calibri"/>
          <w:sz w:val="26"/>
          <w:szCs w:val="26"/>
        </w:rPr>
        <w:t xml:space="preserve">………….</w:t>
      </w:r>
    </w:p>
    <w:p w14:paraId="42295127" w14:textId="77777777"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Imię</w:t>
      </w:r>
    </w:p>
    <w:p w14:paraId="12C5B181" w14:textId="77777777" w:rsidR="00165B3D" w:rsidRPr="00165B3D" w:rsidRDefault="00165B3D">
      <w:pPr>
        <w:rPr>
          <w:rFonts w:asciiTheme="minorHAnsi" w:hAnsiTheme="minorHAnsi" w:cstheme="minorHAnsi"/>
          <w:sz w:val="25"/>
          <w:szCs w:val="25"/>
        </w:rPr>
      </w:pPr>
    </w:p>
    <w:p w14:paraId="684729E6" w14:textId="77777777" w:rsidR="00EF7853" w:rsidRPr="00165B3D" w:rsidRDefault="00EF7853">
      <w:pPr>
        <w:rPr>
          <w:rFonts w:asciiTheme="minorHAnsi" w:hAnsiTheme="minorHAnsi" w:cstheme="minorHAnsi"/>
          <w:sz w:val="25"/>
          <w:szCs w:val="25"/>
        </w:rPr>
      </w:pPr>
    </w:p>
    <w:p w14:paraId="6A5A8708" w14:textId="338CA559" w:rsidR="006677F9" w:rsidRPr="00165B3D" w:rsidRDefault="00EF7853">
      <w:pPr>
        <w:rPr>
          <w:rFonts w:asciiTheme="minorHAnsi" w:hAnsiTheme="minorHAnsi" w:cstheme="minorHAnsi"/>
          <w:sz w:val="25"/>
          <w:szCs w:val="25"/>
        </w:rPr>
      </w:pPr>
      <w:r w:rsidRPr="00165B3D">
        <w:rPr>
          <w:rFonts w:ascii="Calibri" w:hAnsi="Calibri" w:cs="Calibri"/>
          <w:sz w:val="26"/>
          <w:szCs w:val="26"/>
        </w:rPr>
        <w:t xml:space="preserve">………………………………………………………………</w:t>
      </w:r>
      <w:r w:rsidR="00165B3D" w:rsidRPr="00165B3D">
        <w:rPr>
          <w:rFonts w:ascii="Calibri" w:hAnsi="Calibri" w:cs="Calibri"/>
          <w:sz w:val="26"/>
          <w:szCs w:val="26"/>
        </w:rPr>
        <w:t xml:space="preserve">……………………</w:t>
      </w:r>
    </w:p>
    <w:p w14:paraId="2DFB3126" w14:textId="77777777"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Pesel</w:t>
      </w:r>
    </w:p>
    <w:p w14:paraId="18994038" w14:textId="77777777" w:rsidR="006677F9" w:rsidRDefault="006677F9">
      <w:pPr>
        <w:rPr>
          <w:rFonts w:asciiTheme="minorHAnsi" w:hAnsiTheme="minorHAnsi" w:cstheme="minorHAnsi"/>
          <w:sz w:val="25"/>
          <w:szCs w:val="25"/>
        </w:rPr>
      </w:pPr>
    </w:p>
    <w:p w14:paraId="524F9E60" w14:textId="75EB5941" w:rsidR="004803AD" w:rsidRPr="004803AD" w:rsidRDefault="004803AD">
      <w:pPr>
        <w:rPr>
          <w:rFonts w:asciiTheme="minorHAnsi" w:hAnsiTheme="minorHAnsi" w:cstheme="minorHAnsi"/>
          <w:b/>
          <w:bCs/>
          <w:sz w:val="25"/>
          <w:szCs w:val="25"/>
        </w:rPr>
      </w:pPr>
      <w:r w:rsidRPr="004803AD">
        <w:rPr>
          <w:rFonts w:asciiTheme="minorHAnsi" w:hAnsiTheme="minorHAnsi" w:cstheme="minorHAnsi"/>
          <w:b/>
          <w:bCs/>
          <w:sz w:val="25"/>
          <w:szCs w:val="25"/>
        </w:rPr>
        <w:t>NA CZYM POLEGA BADANIE?</w:t>
      </w:r>
    </w:p>
    <w:p w14:paraId="0F571A41" w14:textId="23FFE429" w:rsidR="006677F9" w:rsidRDefault="004803AD" w:rsidP="00165B3D">
      <w:pPr>
        <w:jc w:val="both"/>
        <w:rPr>
          <w:rFonts w:asciiTheme="minorHAnsi" w:hAnsiTheme="minorHAnsi" w:cstheme="minorHAnsi"/>
          <w:sz w:val="25"/>
          <w:szCs w:val="25"/>
        </w:rPr>
      </w:pPr>
      <w:r w:rsidRPr="004803AD">
        <w:rPr>
          <w:rFonts w:asciiTheme="minorHAnsi" w:hAnsiTheme="minorHAnsi" w:cstheme="minorHAnsi"/>
          <w:sz w:val="25"/>
          <w:szCs w:val="25"/>
        </w:rPr>
        <w:t>Cystoskopia to to zabieg endoskopowy polegający na wziernikowaniu pęcherza moczowego za pomocą wprowadzonego przez cewkę moczową urządzenia (cystoskopu). W czasie tego zabiegu można diagnozować choroby cewki moczowej, pęcherza (guzy, kamienie, ciała obce), prostaty, pobrać wycinki do badania histopatologicznego, ocenić pojemność pęcherza, założyć lub usunąć cewnik</w:t>
      </w:r>
      <w:r>
        <w:rPr>
          <w:rFonts w:asciiTheme="minorHAnsi" w:hAnsiTheme="minorHAnsi" w:cstheme="minorHAnsi"/>
          <w:sz w:val="25"/>
          <w:szCs w:val="25"/>
        </w:rPr>
        <w:t>.</w:t>
      </w:r>
    </w:p>
    <w:p w14:paraId="69A4ACC4" w14:textId="5EFCE56C" w:rsidR="00471242" w:rsidRDefault="00471242" w:rsidP="00165B3D">
      <w:pPr>
        <w:jc w:val="both"/>
        <w:rPr>
          <w:rFonts w:asciiTheme="minorHAnsi" w:hAnsiTheme="minorHAnsi" w:cstheme="minorHAnsi"/>
          <w:sz w:val="25"/>
          <w:szCs w:val="25"/>
        </w:rPr>
      </w:pPr>
      <w:r w:rsidRPr="00471242">
        <w:rPr>
          <w:rFonts w:asciiTheme="minorHAnsi" w:hAnsiTheme="minorHAnsi" w:cstheme="minorHAnsi"/>
          <w:sz w:val="25"/>
          <w:szCs w:val="25"/>
        </w:rPr>
        <w:t>Standardowo zabieg cystoskopii przeprowadzany jest w znieczuleniu miejscowym</w:t>
      </w:r>
      <w:r>
        <w:rPr>
          <w:rFonts w:asciiTheme="minorHAnsi" w:hAnsiTheme="minorHAnsi" w:cstheme="minorHAnsi"/>
          <w:sz w:val="25"/>
          <w:szCs w:val="25"/>
        </w:rPr>
        <w:t>.</w:t>
      </w:r>
    </w:p>
    <w:p w14:paraId="097ADC17" w14:textId="77777777" w:rsidR="004803AD" w:rsidRDefault="004803AD" w:rsidP="00165B3D">
      <w:pPr>
        <w:jc w:val="both"/>
        <w:rPr>
          <w:rFonts w:asciiTheme="minorHAnsi" w:hAnsiTheme="minorHAnsi" w:cstheme="minorHAnsi"/>
          <w:sz w:val="25"/>
          <w:szCs w:val="25"/>
        </w:rPr>
      </w:pPr>
    </w:p>
    <w:p w14:paraId="10AA05B6" w14:textId="498E35AF" w:rsidR="004803AD" w:rsidRDefault="004803AD" w:rsidP="00165B3D">
      <w:pPr>
        <w:jc w:val="both"/>
        <w:rPr>
          <w:rFonts w:asciiTheme="minorHAnsi" w:hAnsiTheme="minorHAnsi" w:cstheme="minorHAnsi"/>
          <w:sz w:val="25"/>
          <w:szCs w:val="25"/>
        </w:rPr>
      </w:pPr>
      <w:r w:rsidRPr="004803AD">
        <w:rPr>
          <w:rFonts w:asciiTheme="minorHAnsi" w:hAnsiTheme="minorHAnsi" w:cstheme="minorHAnsi"/>
          <w:sz w:val="25"/>
          <w:szCs w:val="25"/>
        </w:rPr>
        <w:t xml:space="preserve">Przed zabiegiem - cystoskopią Pacjent musi być na czczo (nie jeść i nie pić co najmniej pięć godzin przed zabiegiem). Zabieg wykonywany </w:t>
      </w:r>
      <w:r>
        <w:rPr>
          <w:rFonts w:asciiTheme="minorHAnsi" w:hAnsiTheme="minorHAnsi" w:cstheme="minorHAnsi"/>
          <w:sz w:val="25"/>
          <w:szCs w:val="25"/>
        </w:rPr>
        <w:t xml:space="preserve">jest </w:t>
      </w:r>
      <w:r w:rsidRPr="004803AD">
        <w:rPr>
          <w:rFonts w:asciiTheme="minorHAnsi" w:hAnsiTheme="minorHAnsi" w:cstheme="minorHAnsi"/>
          <w:sz w:val="25"/>
          <w:szCs w:val="25"/>
        </w:rPr>
        <w:t>w znieczuleniu miejscowy</w:t>
      </w:r>
      <w:r>
        <w:rPr>
          <w:rFonts w:asciiTheme="minorHAnsi" w:hAnsiTheme="minorHAnsi" w:cstheme="minorHAnsi"/>
          <w:sz w:val="25"/>
          <w:szCs w:val="25"/>
        </w:rPr>
        <w:t>m.</w:t>
      </w:r>
      <w:r w:rsidRPr="004803AD">
        <w:rPr>
          <w:rFonts w:asciiTheme="minorHAnsi" w:hAnsiTheme="minorHAnsi" w:cstheme="minorHAnsi"/>
          <w:sz w:val="25"/>
          <w:szCs w:val="25"/>
        </w:rPr>
        <w:t xml:space="preserve"> </w:t>
      </w:r>
      <w:r>
        <w:rPr>
          <w:rFonts w:asciiTheme="minorHAnsi" w:hAnsiTheme="minorHAnsi" w:cstheme="minorHAnsi"/>
          <w:sz w:val="25"/>
          <w:szCs w:val="25"/>
        </w:rPr>
        <w:t>Kilka dni</w:t>
      </w:r>
      <w:r w:rsidRPr="004803AD">
        <w:rPr>
          <w:rFonts w:asciiTheme="minorHAnsi" w:hAnsiTheme="minorHAnsi" w:cstheme="minorHAnsi"/>
          <w:sz w:val="25"/>
          <w:szCs w:val="25"/>
        </w:rPr>
        <w:t xml:space="preserve"> przed zabiegiem pacjent nie może przyjmować leków przeciwzakrzepowych takich jak </w:t>
      </w:r>
      <w:proofErr w:type="spellStart"/>
      <w:r w:rsidRPr="004803AD">
        <w:rPr>
          <w:rFonts w:asciiTheme="minorHAnsi" w:hAnsiTheme="minorHAnsi" w:cstheme="minorHAnsi"/>
          <w:sz w:val="25"/>
          <w:szCs w:val="25"/>
        </w:rPr>
        <w:t>Accard</w:t>
      </w:r>
      <w:proofErr w:type="spellEnd"/>
      <w:r w:rsidRPr="004803AD">
        <w:rPr>
          <w:rFonts w:asciiTheme="minorHAnsi" w:hAnsiTheme="minorHAnsi" w:cstheme="minorHAnsi"/>
          <w:sz w:val="25"/>
          <w:szCs w:val="25"/>
        </w:rPr>
        <w:t xml:space="preserve">, </w:t>
      </w:r>
      <w:proofErr w:type="spellStart"/>
      <w:r w:rsidRPr="004803AD">
        <w:rPr>
          <w:rFonts w:asciiTheme="minorHAnsi" w:hAnsiTheme="minorHAnsi" w:cstheme="minorHAnsi"/>
          <w:sz w:val="25"/>
          <w:szCs w:val="25"/>
        </w:rPr>
        <w:t>Polocard</w:t>
      </w:r>
      <w:proofErr w:type="spellEnd"/>
      <w:r w:rsidRPr="004803AD">
        <w:rPr>
          <w:rFonts w:asciiTheme="minorHAnsi" w:hAnsiTheme="minorHAnsi" w:cstheme="minorHAnsi"/>
          <w:sz w:val="25"/>
          <w:szCs w:val="25"/>
        </w:rPr>
        <w:t xml:space="preserve">, Aspiryna, </w:t>
      </w:r>
      <w:proofErr w:type="spellStart"/>
      <w:r w:rsidRPr="004803AD">
        <w:rPr>
          <w:rFonts w:asciiTheme="minorHAnsi" w:hAnsiTheme="minorHAnsi" w:cstheme="minorHAnsi"/>
          <w:sz w:val="25"/>
          <w:szCs w:val="25"/>
        </w:rPr>
        <w:t>Plavix</w:t>
      </w:r>
      <w:proofErr w:type="spellEnd"/>
      <w:r w:rsidRPr="004803AD">
        <w:rPr>
          <w:rFonts w:asciiTheme="minorHAnsi" w:hAnsiTheme="minorHAnsi" w:cstheme="minorHAnsi"/>
          <w:sz w:val="25"/>
          <w:szCs w:val="25"/>
        </w:rPr>
        <w:t xml:space="preserve">, </w:t>
      </w:r>
      <w:proofErr w:type="spellStart"/>
      <w:r w:rsidRPr="004803AD">
        <w:rPr>
          <w:rFonts w:asciiTheme="minorHAnsi" w:hAnsiTheme="minorHAnsi" w:cstheme="minorHAnsi"/>
          <w:sz w:val="25"/>
          <w:szCs w:val="25"/>
        </w:rPr>
        <w:t>Acenocumarol</w:t>
      </w:r>
      <w:proofErr w:type="spellEnd"/>
      <w:r w:rsidRPr="004803AD">
        <w:rPr>
          <w:rFonts w:asciiTheme="minorHAnsi" w:hAnsiTheme="minorHAnsi" w:cstheme="minorHAnsi"/>
          <w:sz w:val="25"/>
          <w:szCs w:val="25"/>
        </w:rPr>
        <w:t xml:space="preserve">, </w:t>
      </w:r>
      <w:proofErr w:type="spellStart"/>
      <w:r w:rsidRPr="004803AD">
        <w:rPr>
          <w:rFonts w:asciiTheme="minorHAnsi" w:hAnsiTheme="minorHAnsi" w:cstheme="minorHAnsi"/>
          <w:sz w:val="25"/>
          <w:szCs w:val="25"/>
        </w:rPr>
        <w:t>Warfin</w:t>
      </w:r>
      <w:proofErr w:type="spellEnd"/>
      <w:r w:rsidRPr="004803AD">
        <w:rPr>
          <w:rFonts w:asciiTheme="minorHAnsi" w:hAnsiTheme="minorHAnsi" w:cstheme="minorHAnsi"/>
          <w:sz w:val="25"/>
          <w:szCs w:val="25"/>
        </w:rPr>
        <w:t xml:space="preserve"> i inne podobne leki. Zażywanie tych leków może doprowadzić do krwotoku po zabiegu. W razie konieczności zażywania leków rozrzedzających krew należy w/w leki, zamienić na lek </w:t>
      </w:r>
      <w:proofErr w:type="spellStart"/>
      <w:r w:rsidRPr="004803AD">
        <w:rPr>
          <w:rFonts w:asciiTheme="minorHAnsi" w:hAnsiTheme="minorHAnsi" w:cstheme="minorHAnsi"/>
          <w:sz w:val="25"/>
          <w:szCs w:val="25"/>
        </w:rPr>
        <w:t>Clexan</w:t>
      </w:r>
      <w:proofErr w:type="spellEnd"/>
      <w:r w:rsidRPr="004803AD">
        <w:rPr>
          <w:rFonts w:asciiTheme="minorHAnsi" w:hAnsiTheme="minorHAnsi" w:cstheme="minorHAnsi"/>
          <w:sz w:val="25"/>
          <w:szCs w:val="25"/>
        </w:rPr>
        <w:t xml:space="preserve"> lub </w:t>
      </w:r>
      <w:proofErr w:type="spellStart"/>
      <w:r w:rsidRPr="004803AD">
        <w:rPr>
          <w:rFonts w:asciiTheme="minorHAnsi" w:hAnsiTheme="minorHAnsi" w:cstheme="minorHAnsi"/>
          <w:sz w:val="25"/>
          <w:szCs w:val="25"/>
        </w:rPr>
        <w:t>Fraxiparynę</w:t>
      </w:r>
      <w:proofErr w:type="spellEnd"/>
      <w:r w:rsidRPr="004803AD">
        <w:rPr>
          <w:rFonts w:asciiTheme="minorHAnsi" w:hAnsiTheme="minorHAnsi" w:cstheme="minorHAnsi"/>
          <w:sz w:val="25"/>
          <w:szCs w:val="25"/>
        </w:rPr>
        <w:t xml:space="preserve">. </w:t>
      </w:r>
      <w:r>
        <w:rPr>
          <w:rFonts w:asciiTheme="minorHAnsi" w:hAnsiTheme="minorHAnsi" w:cstheme="minorHAnsi"/>
          <w:sz w:val="25"/>
          <w:szCs w:val="25"/>
        </w:rPr>
        <w:t>O z</w:t>
      </w:r>
      <w:r w:rsidRPr="004803AD">
        <w:rPr>
          <w:rFonts w:asciiTheme="minorHAnsi" w:hAnsiTheme="minorHAnsi" w:cstheme="minorHAnsi"/>
          <w:sz w:val="25"/>
          <w:szCs w:val="25"/>
        </w:rPr>
        <w:t>amian</w:t>
      </w:r>
      <w:r>
        <w:rPr>
          <w:rFonts w:asciiTheme="minorHAnsi" w:hAnsiTheme="minorHAnsi" w:cstheme="minorHAnsi"/>
          <w:sz w:val="25"/>
          <w:szCs w:val="25"/>
        </w:rPr>
        <w:t>ie</w:t>
      </w:r>
      <w:r w:rsidRPr="004803AD">
        <w:rPr>
          <w:rFonts w:asciiTheme="minorHAnsi" w:hAnsiTheme="minorHAnsi" w:cstheme="minorHAnsi"/>
          <w:sz w:val="25"/>
          <w:szCs w:val="25"/>
        </w:rPr>
        <w:t xml:space="preserve"> leku </w:t>
      </w:r>
      <w:r>
        <w:rPr>
          <w:rFonts w:asciiTheme="minorHAnsi" w:hAnsiTheme="minorHAnsi" w:cstheme="minorHAnsi"/>
          <w:sz w:val="25"/>
          <w:szCs w:val="25"/>
        </w:rPr>
        <w:t>oraz czasie trwania decyduje</w:t>
      </w:r>
      <w:r w:rsidRPr="004803AD">
        <w:rPr>
          <w:rFonts w:asciiTheme="minorHAnsi" w:hAnsiTheme="minorHAnsi" w:cstheme="minorHAnsi"/>
          <w:sz w:val="25"/>
          <w:szCs w:val="25"/>
        </w:rPr>
        <w:t xml:space="preserve"> lekarz, który zlecił zażywanie leków przeciwzakrzepowych</w:t>
      </w:r>
      <w:r>
        <w:rPr>
          <w:rFonts w:asciiTheme="minorHAnsi" w:hAnsiTheme="minorHAnsi" w:cstheme="minorHAnsi"/>
          <w:sz w:val="25"/>
          <w:szCs w:val="25"/>
        </w:rPr>
        <w:t xml:space="preserve"> lub lekarz operator wykonujący badanie.</w:t>
      </w:r>
    </w:p>
    <w:p w14:paraId="614A7871" w14:textId="77777777" w:rsidR="004803AD" w:rsidRDefault="004803AD" w:rsidP="00165B3D">
      <w:pPr>
        <w:jc w:val="both"/>
        <w:rPr>
          <w:rFonts w:asciiTheme="minorHAnsi" w:hAnsiTheme="minorHAnsi" w:cstheme="minorHAnsi"/>
          <w:sz w:val="25"/>
          <w:szCs w:val="25"/>
        </w:rPr>
      </w:pPr>
    </w:p>
    <w:p w14:paraId="5BD21470" w14:textId="409849F2" w:rsidR="004803AD" w:rsidRPr="004803AD" w:rsidRDefault="004803AD" w:rsidP="00165B3D">
      <w:pPr>
        <w:jc w:val="both"/>
        <w:rPr>
          <w:rFonts w:asciiTheme="minorHAnsi" w:hAnsiTheme="minorHAnsi" w:cstheme="minorHAnsi"/>
          <w:b/>
          <w:bCs/>
          <w:sz w:val="25"/>
          <w:szCs w:val="25"/>
        </w:rPr>
      </w:pPr>
      <w:r w:rsidRPr="004803AD">
        <w:rPr>
          <w:rFonts w:asciiTheme="minorHAnsi" w:hAnsiTheme="minorHAnsi" w:cstheme="minorHAnsi"/>
          <w:b/>
          <w:bCs/>
          <w:sz w:val="25"/>
          <w:szCs w:val="25"/>
        </w:rPr>
        <w:t>RYZYKO</w:t>
      </w:r>
      <w:r w:rsidR="00471242">
        <w:rPr>
          <w:rFonts w:asciiTheme="minorHAnsi" w:hAnsiTheme="minorHAnsi" w:cstheme="minorHAnsi"/>
          <w:b/>
          <w:bCs/>
          <w:sz w:val="25"/>
          <w:szCs w:val="25"/>
        </w:rPr>
        <w:t xml:space="preserve"> WYSTĄPIENIA POWIKŁAŃ</w:t>
      </w:r>
    </w:p>
    <w:p w14:paraId="473F56CF" w14:textId="77777777" w:rsidR="004803AD" w:rsidRDefault="004803AD" w:rsidP="00165B3D">
      <w:pPr>
        <w:jc w:val="both"/>
        <w:rPr>
          <w:rFonts w:asciiTheme="minorHAnsi" w:hAnsiTheme="minorHAnsi" w:cstheme="minorHAnsi"/>
          <w:sz w:val="25"/>
          <w:szCs w:val="25"/>
        </w:rPr>
      </w:pPr>
      <w:r w:rsidRPr="004803AD">
        <w:rPr>
          <w:rFonts w:asciiTheme="minorHAnsi" w:hAnsiTheme="minorHAnsi" w:cstheme="minorHAnsi"/>
          <w:sz w:val="25"/>
          <w:szCs w:val="25"/>
        </w:rPr>
        <w:t xml:space="preserve">Objawy mogące pojawić się po zabiegu endoskopowym: </w:t>
      </w:r>
    </w:p>
    <w:p w14:paraId="5F568011" w14:textId="77777777" w:rsidR="004803AD" w:rsidRDefault="004803AD" w:rsidP="00165B3D">
      <w:pPr>
        <w:jc w:val="both"/>
        <w:rPr>
          <w:rFonts w:asciiTheme="minorHAnsi" w:hAnsiTheme="minorHAnsi" w:cstheme="minorHAnsi"/>
          <w:sz w:val="25"/>
          <w:szCs w:val="25"/>
        </w:rPr>
      </w:pPr>
      <w:r w:rsidRPr="004803AD">
        <w:rPr>
          <w:rFonts w:asciiTheme="minorHAnsi" w:hAnsiTheme="minorHAnsi" w:cstheme="minorHAnsi"/>
          <w:sz w:val="25"/>
          <w:szCs w:val="25"/>
        </w:rPr>
        <w:sym w:font="Symbol" w:char="F0B7"/>
      </w:r>
      <w:r w:rsidRPr="004803AD">
        <w:rPr>
          <w:rFonts w:asciiTheme="minorHAnsi" w:hAnsiTheme="minorHAnsi" w:cstheme="minorHAnsi"/>
          <w:sz w:val="25"/>
          <w:szCs w:val="25"/>
        </w:rPr>
        <w:t xml:space="preserve"> Ból cewki moczowej spowodowany wprowadzeniem endoskopu </w:t>
      </w:r>
      <w:r w:rsidRPr="004803AD">
        <w:rPr>
          <w:rFonts w:asciiTheme="minorHAnsi" w:hAnsiTheme="minorHAnsi" w:cstheme="minorHAnsi"/>
          <w:sz w:val="25"/>
          <w:szCs w:val="25"/>
        </w:rPr>
        <w:sym w:font="Symbol" w:char="F0B7"/>
      </w:r>
      <w:r w:rsidRPr="004803AD">
        <w:rPr>
          <w:rFonts w:asciiTheme="minorHAnsi" w:hAnsiTheme="minorHAnsi" w:cstheme="minorHAnsi"/>
          <w:sz w:val="25"/>
          <w:szCs w:val="25"/>
        </w:rPr>
        <w:t xml:space="preserve"> Krwiomocz, który najczęściej ustępuje po 24 godzinach </w:t>
      </w:r>
      <w:r w:rsidRPr="004803AD">
        <w:rPr>
          <w:rFonts w:asciiTheme="minorHAnsi" w:hAnsiTheme="minorHAnsi" w:cstheme="minorHAnsi"/>
          <w:sz w:val="25"/>
          <w:szCs w:val="25"/>
        </w:rPr>
        <w:sym w:font="Symbol" w:char="F0B7"/>
      </w:r>
      <w:r w:rsidRPr="004803AD">
        <w:rPr>
          <w:rFonts w:asciiTheme="minorHAnsi" w:hAnsiTheme="minorHAnsi" w:cstheme="minorHAnsi"/>
          <w:sz w:val="25"/>
          <w:szCs w:val="25"/>
        </w:rPr>
        <w:t xml:space="preserve"> Ból lub pieczenie przy oddawaniu moczu </w:t>
      </w:r>
      <w:r w:rsidRPr="004803AD">
        <w:rPr>
          <w:rFonts w:asciiTheme="minorHAnsi" w:hAnsiTheme="minorHAnsi" w:cstheme="minorHAnsi"/>
          <w:sz w:val="25"/>
          <w:szCs w:val="25"/>
        </w:rPr>
        <w:sym w:font="Symbol" w:char="F0B7"/>
      </w:r>
      <w:r w:rsidRPr="004803AD">
        <w:rPr>
          <w:rFonts w:asciiTheme="minorHAnsi" w:hAnsiTheme="minorHAnsi" w:cstheme="minorHAnsi"/>
          <w:sz w:val="25"/>
          <w:szCs w:val="25"/>
        </w:rPr>
        <w:t xml:space="preserve"> Podwyższona temperatura </w:t>
      </w:r>
    </w:p>
    <w:p w14:paraId="752FA53D" w14:textId="77777777" w:rsidR="004803AD" w:rsidRDefault="004803AD" w:rsidP="00165B3D">
      <w:pPr>
        <w:jc w:val="both"/>
        <w:rPr>
          <w:rFonts w:asciiTheme="minorHAnsi" w:hAnsiTheme="minorHAnsi" w:cstheme="minorHAnsi"/>
          <w:sz w:val="25"/>
          <w:szCs w:val="25"/>
        </w:rPr>
      </w:pPr>
      <w:r w:rsidRPr="004803AD">
        <w:rPr>
          <w:rFonts w:asciiTheme="minorHAnsi" w:hAnsiTheme="minorHAnsi" w:cstheme="minorHAnsi"/>
          <w:sz w:val="25"/>
          <w:szCs w:val="25"/>
        </w:rPr>
        <w:t xml:space="preserve">Jeżeli objawy te nie ustępują lub nasilają się należy niezwłocznie skontaktować się z lekarzem. </w:t>
      </w:r>
    </w:p>
    <w:p w14:paraId="6D1C64BF" w14:textId="77777777" w:rsidR="00B364FE" w:rsidRDefault="00B364FE" w:rsidP="00165B3D">
      <w:pPr>
        <w:jc w:val="both"/>
        <w:rPr>
          <w:rFonts w:asciiTheme="minorHAnsi" w:hAnsiTheme="minorHAnsi" w:cstheme="minorHAnsi"/>
          <w:sz w:val="25"/>
          <w:szCs w:val="25"/>
        </w:rPr>
      </w:pPr>
    </w:p>
    <w:p w14:paraId="0BDE0FB8" w14:textId="77777777" w:rsidR="00471242" w:rsidRDefault="004803AD" w:rsidP="00165B3D">
      <w:pPr>
        <w:jc w:val="both"/>
        <w:rPr>
          <w:rFonts w:asciiTheme="minorHAnsi" w:hAnsiTheme="minorHAnsi" w:cstheme="minorHAnsi"/>
          <w:sz w:val="25"/>
          <w:szCs w:val="25"/>
        </w:rPr>
      </w:pPr>
      <w:r w:rsidRPr="004803AD">
        <w:rPr>
          <w:rFonts w:asciiTheme="minorHAnsi" w:hAnsiTheme="minorHAnsi" w:cstheme="minorHAnsi"/>
          <w:sz w:val="25"/>
          <w:szCs w:val="25"/>
        </w:rPr>
        <w:t xml:space="preserve">Ryzyko ogólne związane z zabiegiem cystoskopii: </w:t>
      </w:r>
    </w:p>
    <w:p w14:paraId="0707B354" w14:textId="269F82EE" w:rsidR="004803AD" w:rsidRDefault="004803AD" w:rsidP="00165B3D">
      <w:pPr>
        <w:jc w:val="both"/>
        <w:rPr>
          <w:rFonts w:asciiTheme="minorHAnsi" w:hAnsiTheme="minorHAnsi" w:cstheme="minorHAnsi"/>
          <w:sz w:val="25"/>
          <w:szCs w:val="25"/>
        </w:rPr>
      </w:pPr>
      <w:r w:rsidRPr="004803AD">
        <w:rPr>
          <w:rFonts w:asciiTheme="minorHAnsi" w:hAnsiTheme="minorHAnsi" w:cstheme="minorHAnsi"/>
          <w:sz w:val="25"/>
          <w:szCs w:val="25"/>
        </w:rPr>
        <w:lastRenderedPageBreak/>
        <w:sym w:font="Symbol" w:char="F0B7"/>
      </w:r>
      <w:r w:rsidRPr="004803AD">
        <w:rPr>
          <w:rFonts w:asciiTheme="minorHAnsi" w:hAnsiTheme="minorHAnsi" w:cstheme="minorHAnsi"/>
          <w:sz w:val="25"/>
          <w:szCs w:val="25"/>
        </w:rPr>
        <w:t xml:space="preserve"> Może wystąpić infekcja wymagającą leczenia antybiotykami </w:t>
      </w:r>
      <w:r w:rsidRPr="004803AD">
        <w:rPr>
          <w:rFonts w:asciiTheme="minorHAnsi" w:hAnsiTheme="minorHAnsi" w:cstheme="minorHAnsi"/>
          <w:sz w:val="25"/>
          <w:szCs w:val="25"/>
        </w:rPr>
        <w:sym w:font="Symbol" w:char="F0B7"/>
      </w:r>
      <w:r w:rsidRPr="004803AD">
        <w:rPr>
          <w:rFonts w:asciiTheme="minorHAnsi" w:hAnsiTheme="minorHAnsi" w:cstheme="minorHAnsi"/>
          <w:sz w:val="25"/>
          <w:szCs w:val="25"/>
        </w:rPr>
        <w:t xml:space="preserve"> Po zabiegu może wystąpić krwawienia wymagające ponownej operacji. Krwawienie jest częstsze u pacjentów stosujących takie leki jak: </w:t>
      </w:r>
      <w:proofErr w:type="spellStart"/>
      <w:r w:rsidRPr="004803AD">
        <w:rPr>
          <w:rFonts w:asciiTheme="minorHAnsi" w:hAnsiTheme="minorHAnsi" w:cstheme="minorHAnsi"/>
          <w:sz w:val="25"/>
          <w:szCs w:val="25"/>
        </w:rPr>
        <w:t>Warfarin</w:t>
      </w:r>
      <w:proofErr w:type="spellEnd"/>
      <w:r w:rsidRPr="004803AD">
        <w:rPr>
          <w:rFonts w:asciiTheme="minorHAnsi" w:hAnsiTheme="minorHAnsi" w:cstheme="minorHAnsi"/>
          <w:sz w:val="25"/>
          <w:szCs w:val="25"/>
        </w:rPr>
        <w:t xml:space="preserve">, </w:t>
      </w:r>
      <w:proofErr w:type="spellStart"/>
      <w:r w:rsidRPr="004803AD">
        <w:rPr>
          <w:rFonts w:asciiTheme="minorHAnsi" w:hAnsiTheme="minorHAnsi" w:cstheme="minorHAnsi"/>
          <w:sz w:val="25"/>
          <w:szCs w:val="25"/>
        </w:rPr>
        <w:t>Asprin</w:t>
      </w:r>
      <w:proofErr w:type="spellEnd"/>
      <w:r w:rsidRPr="004803AD">
        <w:rPr>
          <w:rFonts w:asciiTheme="minorHAnsi" w:hAnsiTheme="minorHAnsi" w:cstheme="minorHAnsi"/>
          <w:sz w:val="25"/>
          <w:szCs w:val="25"/>
        </w:rPr>
        <w:t xml:space="preserve">, </w:t>
      </w:r>
      <w:proofErr w:type="spellStart"/>
      <w:r w:rsidRPr="004803AD">
        <w:rPr>
          <w:rFonts w:asciiTheme="minorHAnsi" w:hAnsiTheme="minorHAnsi" w:cstheme="minorHAnsi"/>
          <w:sz w:val="25"/>
          <w:szCs w:val="25"/>
        </w:rPr>
        <w:t>Clopidogrel</w:t>
      </w:r>
      <w:proofErr w:type="spellEnd"/>
      <w:r w:rsidRPr="004803AD">
        <w:rPr>
          <w:rFonts w:asciiTheme="minorHAnsi" w:hAnsiTheme="minorHAnsi" w:cstheme="minorHAnsi"/>
          <w:sz w:val="25"/>
          <w:szCs w:val="25"/>
        </w:rPr>
        <w:t xml:space="preserve"> </w:t>
      </w:r>
      <w:proofErr w:type="spellStart"/>
      <w:r w:rsidRPr="004803AD">
        <w:rPr>
          <w:rFonts w:asciiTheme="minorHAnsi" w:hAnsiTheme="minorHAnsi" w:cstheme="minorHAnsi"/>
          <w:sz w:val="25"/>
          <w:szCs w:val="25"/>
        </w:rPr>
        <w:t>Dipyridamole</w:t>
      </w:r>
      <w:proofErr w:type="spellEnd"/>
      <w:r w:rsidRPr="004803AD">
        <w:rPr>
          <w:rFonts w:asciiTheme="minorHAnsi" w:hAnsiTheme="minorHAnsi" w:cstheme="minorHAnsi"/>
          <w:sz w:val="25"/>
          <w:szCs w:val="25"/>
        </w:rPr>
        <w:t xml:space="preserve"> </w:t>
      </w:r>
      <w:r w:rsidRPr="004803AD">
        <w:rPr>
          <w:rFonts w:asciiTheme="minorHAnsi" w:hAnsiTheme="minorHAnsi" w:cstheme="minorHAnsi"/>
          <w:sz w:val="25"/>
          <w:szCs w:val="25"/>
        </w:rPr>
        <w:sym w:font="Symbol" w:char="F0B7"/>
      </w:r>
      <w:r w:rsidRPr="004803AD">
        <w:rPr>
          <w:rFonts w:asciiTheme="minorHAnsi" w:hAnsiTheme="minorHAnsi" w:cstheme="minorHAnsi"/>
          <w:sz w:val="25"/>
          <w:szCs w:val="25"/>
        </w:rPr>
        <w:t xml:space="preserve"> Ryzyko wystąpienia zapalenia płuc </w:t>
      </w:r>
      <w:r w:rsidRPr="004803AD">
        <w:rPr>
          <w:rFonts w:asciiTheme="minorHAnsi" w:hAnsiTheme="minorHAnsi" w:cstheme="minorHAnsi"/>
          <w:sz w:val="25"/>
          <w:szCs w:val="25"/>
        </w:rPr>
        <w:sym w:font="Symbol" w:char="F0B7"/>
      </w:r>
      <w:r w:rsidRPr="004803AD">
        <w:rPr>
          <w:rFonts w:asciiTheme="minorHAnsi" w:hAnsiTheme="minorHAnsi" w:cstheme="minorHAnsi"/>
          <w:sz w:val="25"/>
          <w:szCs w:val="25"/>
        </w:rPr>
        <w:t xml:space="preserve"> Zakrzepica żył głębokich kończyny dolnej </w:t>
      </w:r>
      <w:r w:rsidRPr="004803AD">
        <w:rPr>
          <w:rFonts w:asciiTheme="minorHAnsi" w:hAnsiTheme="minorHAnsi" w:cstheme="minorHAnsi"/>
          <w:sz w:val="25"/>
          <w:szCs w:val="25"/>
        </w:rPr>
        <w:sym w:font="Symbol" w:char="F0B7"/>
      </w:r>
      <w:r w:rsidRPr="004803AD">
        <w:rPr>
          <w:rFonts w:asciiTheme="minorHAnsi" w:hAnsiTheme="minorHAnsi" w:cstheme="minorHAnsi"/>
          <w:sz w:val="25"/>
          <w:szCs w:val="25"/>
        </w:rPr>
        <w:t xml:space="preserve"> Ryzyko wystąpienia zatorowości płucnej </w:t>
      </w:r>
      <w:r w:rsidRPr="004803AD">
        <w:rPr>
          <w:rFonts w:asciiTheme="minorHAnsi" w:hAnsiTheme="minorHAnsi" w:cstheme="minorHAnsi"/>
          <w:sz w:val="25"/>
          <w:szCs w:val="25"/>
        </w:rPr>
        <w:sym w:font="Symbol" w:char="F0B7"/>
      </w:r>
      <w:r w:rsidRPr="004803AD">
        <w:rPr>
          <w:rFonts w:asciiTheme="minorHAnsi" w:hAnsiTheme="minorHAnsi" w:cstheme="minorHAnsi"/>
          <w:sz w:val="25"/>
          <w:szCs w:val="25"/>
        </w:rPr>
        <w:t xml:space="preserve"> Może wystąpić zawa</w:t>
      </w:r>
      <w:r w:rsidR="00471242">
        <w:rPr>
          <w:rFonts w:asciiTheme="minorHAnsi" w:hAnsiTheme="minorHAnsi" w:cstheme="minorHAnsi"/>
          <w:sz w:val="25"/>
          <w:szCs w:val="25"/>
        </w:rPr>
        <w:t>ł</w:t>
      </w:r>
      <w:r w:rsidRPr="004803AD">
        <w:rPr>
          <w:rFonts w:asciiTheme="minorHAnsi" w:hAnsiTheme="minorHAnsi" w:cstheme="minorHAnsi"/>
          <w:sz w:val="25"/>
          <w:szCs w:val="25"/>
        </w:rPr>
        <w:t xml:space="preserve"> mięśnia sercowego bądź udar związany z nadmiernym wysiłkiem mięśnia sercowego </w:t>
      </w:r>
      <w:r w:rsidRPr="004803AD">
        <w:rPr>
          <w:rFonts w:asciiTheme="minorHAnsi" w:hAnsiTheme="minorHAnsi" w:cstheme="minorHAnsi"/>
          <w:sz w:val="25"/>
          <w:szCs w:val="25"/>
        </w:rPr>
        <w:sym w:font="Symbol" w:char="F0B7"/>
      </w:r>
      <w:r w:rsidRPr="004803AD">
        <w:rPr>
          <w:rFonts w:asciiTheme="minorHAnsi" w:hAnsiTheme="minorHAnsi" w:cstheme="minorHAnsi"/>
          <w:sz w:val="25"/>
          <w:szCs w:val="25"/>
        </w:rPr>
        <w:t xml:space="preserve"> Mogą wystąpić inne powikłania z zakresu chorób układu krążenia i układu oddechowego </w:t>
      </w:r>
      <w:r w:rsidRPr="004803AD">
        <w:rPr>
          <w:rFonts w:asciiTheme="minorHAnsi" w:hAnsiTheme="minorHAnsi" w:cstheme="minorHAnsi"/>
          <w:sz w:val="25"/>
          <w:szCs w:val="25"/>
        </w:rPr>
        <w:sym w:font="Symbol" w:char="F0B7"/>
      </w:r>
      <w:r w:rsidRPr="004803AD">
        <w:rPr>
          <w:rFonts w:asciiTheme="minorHAnsi" w:hAnsiTheme="minorHAnsi" w:cstheme="minorHAnsi"/>
          <w:sz w:val="25"/>
          <w:szCs w:val="25"/>
        </w:rPr>
        <w:t xml:space="preserve"> Istnieje ryzyko wystąpienia zgonu związanego z operacją</w:t>
      </w:r>
      <w:r w:rsidR="00471242">
        <w:rPr>
          <w:rFonts w:asciiTheme="minorHAnsi" w:hAnsiTheme="minorHAnsi" w:cstheme="minorHAnsi"/>
          <w:sz w:val="25"/>
          <w:szCs w:val="25"/>
        </w:rPr>
        <w:t>.</w:t>
      </w:r>
    </w:p>
    <w:p w14:paraId="4395C0FF" w14:textId="77777777" w:rsidR="00471242" w:rsidRDefault="00471242" w:rsidP="00165B3D">
      <w:pPr>
        <w:jc w:val="both"/>
        <w:rPr>
          <w:rFonts w:asciiTheme="minorHAnsi" w:hAnsiTheme="minorHAnsi" w:cstheme="minorHAnsi"/>
          <w:sz w:val="25"/>
          <w:szCs w:val="25"/>
        </w:rPr>
      </w:pPr>
    </w:p>
    <w:p w14:paraId="085AC1C0" w14:textId="77777777" w:rsidR="00F51442" w:rsidRDefault="004803AD" w:rsidP="00165B3D">
      <w:pPr>
        <w:jc w:val="both"/>
        <w:rPr>
          <w:rFonts w:asciiTheme="minorHAnsi" w:hAnsiTheme="minorHAnsi" w:cstheme="minorHAnsi"/>
          <w:sz w:val="25"/>
          <w:szCs w:val="25"/>
        </w:rPr>
      </w:pPr>
      <w:r w:rsidRPr="004803AD">
        <w:rPr>
          <w:rFonts w:asciiTheme="minorHAnsi" w:hAnsiTheme="minorHAnsi" w:cstheme="minorHAnsi"/>
          <w:sz w:val="25"/>
          <w:szCs w:val="25"/>
        </w:rPr>
        <w:t xml:space="preserve">Ryzyko charakterystyczne dla proponowanej operacji: </w:t>
      </w:r>
    </w:p>
    <w:p w14:paraId="7DD7F085" w14:textId="5ABC6425" w:rsidR="004803AD" w:rsidRPr="004803AD" w:rsidRDefault="004803AD" w:rsidP="00165B3D">
      <w:pPr>
        <w:jc w:val="both"/>
        <w:rPr>
          <w:rFonts w:asciiTheme="minorHAnsi" w:hAnsiTheme="minorHAnsi" w:cstheme="minorHAnsi"/>
          <w:sz w:val="25"/>
          <w:szCs w:val="25"/>
        </w:rPr>
      </w:pPr>
      <w:r w:rsidRPr="004803AD">
        <w:rPr>
          <w:rFonts w:asciiTheme="minorHAnsi" w:hAnsiTheme="minorHAnsi" w:cstheme="minorHAnsi"/>
          <w:sz w:val="25"/>
          <w:szCs w:val="25"/>
        </w:rPr>
        <w:t>Może wystąpić reakcja alergiczna na znieczulenie. Podczas zabiegu może dojść do uszkodzenia pęcherza moczowego wymagającego wykonania operacji chirurgicznej (otwarcie pęcherza w celu zatrzymania krwawienia). Uszkodzenie w czasie zabiegu cewki moczowej może wymagać leczenia operacyjnego czasem wieloetapowego. W przypadku nadmiernego krwawienia, może wystąpić konieczność przetoczenia krwi. Może dojść do zwężenia cewki moczowej z powodu powstania blizny. Infekcja moczu może wymagać antybiotykoterapii. Po zabiegu czasowo (kilka dni) może wystąpić konieczność założenia cewnika do pęcherza moczowego. Ból i obrzęk ujścia cewki może trwać od kilku godzin do kilku dni.</w:t>
      </w:r>
    </w:p>
    <w:p w14:paraId="5D295B32" w14:textId="77777777" w:rsidR="006677F9" w:rsidRPr="00165B3D" w:rsidRDefault="006677F9">
      <w:pPr>
        <w:rPr>
          <w:rFonts w:asciiTheme="minorHAnsi" w:hAnsiTheme="minorHAnsi" w:cstheme="minorHAnsi"/>
          <w:sz w:val="25"/>
          <w:szCs w:val="25"/>
        </w:rPr>
      </w:pPr>
    </w:p>
    <w:p w14:paraId="0D8C5079" w14:textId="71F87AF5" w:rsidR="006677F9" w:rsidRPr="00165B3D" w:rsidRDefault="00DC656E">
      <w:pPr>
        <w:rPr>
          <w:rFonts w:asciiTheme="minorHAnsi" w:hAnsiTheme="minorHAnsi" w:cstheme="minorHAnsi"/>
          <w:sz w:val="25"/>
          <w:szCs w:val="25"/>
        </w:rPr>
      </w:pPr>
      <w:r w:rsidRPr="00165B3D">
        <w:rPr>
          <w:rFonts w:asciiTheme="minorHAnsi" w:hAnsiTheme="minorHAnsi" w:cstheme="minorHAnsi"/>
          <w:b/>
          <w:bCs/>
          <w:sz w:val="25"/>
          <w:szCs w:val="25"/>
        </w:rPr>
        <w:t>UWAGI LEKARZA WYNIKAJĄCE Z ROZMOWY Z PACJENTEM</w:t>
      </w:r>
    </w:p>
    <w:p w14:paraId="2AF48EDE" w14:textId="2797E84F" w:rsidR="00C67E47" w:rsidRDefault="00DC656E" w:rsidP="00B364FE">
      <w:pPr>
        <w:jc w:val="both"/>
        <w:rPr>
          <w:rFonts w:asciiTheme="minorHAnsi" w:hAnsiTheme="minorHAnsi" w:cstheme="minorHAnsi"/>
          <w:sz w:val="25"/>
          <w:szCs w:val="25"/>
        </w:rPr>
      </w:pPr>
      <w:r w:rsidRPr="00165B3D">
        <w:rPr>
          <w:rFonts w:asciiTheme="minorHAnsi" w:hAnsiTheme="minorHAnsi" w:cstheme="minorHAnsi"/>
          <w:sz w:val="25"/>
          <w:szCs w:val="25"/>
        </w:rPr>
        <w:t xml:space="preserve">(np. indywidualne ryzyko pacjenta i stąd wynikające dodatkowe możliwe komplikacje, ograniczenie zgody pacjenta np. </w:t>
      </w:r>
      <w:r w:rsidR="00B364FE" w:rsidRPr="00165B3D">
        <w:rPr>
          <w:rFonts w:asciiTheme="minorHAnsi" w:hAnsiTheme="minorHAnsi" w:cstheme="minorHAnsi"/>
          <w:sz w:val="25"/>
          <w:szCs w:val="25"/>
        </w:rPr>
        <w:t>odnośnie do</w:t>
      </w:r>
      <w:r w:rsidRPr="00165B3D">
        <w:rPr>
          <w:rFonts w:asciiTheme="minorHAnsi" w:hAnsiTheme="minorHAnsi" w:cstheme="minorHAnsi"/>
          <w:sz w:val="25"/>
          <w:szCs w:val="25"/>
        </w:rPr>
        <w:t xml:space="preserve"> podawania krwi, możliwe skutki dla pacjenta w przypadku braku zgody lub przesunięcia </w:t>
      </w:r>
      <w:r w:rsidR="00471242">
        <w:rPr>
          <w:rFonts w:asciiTheme="minorHAnsi" w:hAnsiTheme="minorHAnsi" w:cstheme="minorHAnsi"/>
          <w:sz w:val="25"/>
          <w:szCs w:val="25"/>
        </w:rPr>
        <w:t>procedury</w:t>
      </w:r>
      <w:r w:rsidRPr="00165B3D">
        <w:rPr>
          <w:rFonts w:asciiTheme="minorHAnsi" w:hAnsiTheme="minorHAnsi" w:cstheme="minorHAnsi"/>
          <w:sz w:val="25"/>
          <w:szCs w:val="25"/>
        </w:rPr>
        <w:t>, powody niewyrażenia zgody przez pacjenta)</w:t>
      </w:r>
      <w:r w:rsidR="00165B3D" w:rsidRPr="00165B3D">
        <w:rPr>
          <w:rFonts w:asciiTheme="minorHAnsi" w:hAnsiTheme="minorHAnsi" w:cstheme="minorHAnsi"/>
          <w:sz w:val="25"/>
          <w:szCs w:val="25"/>
        </w:rPr>
        <w:t xml:space="preserve"> </w:t>
      </w:r>
    </w:p>
    <w:p w14:paraId="095C718C" w14:textId="77777777" w:rsidR="00C67E47" w:rsidRDefault="00C67E47">
      <w:pPr>
        <w:rPr>
          <w:rFonts w:asciiTheme="minorHAnsi" w:hAnsiTheme="minorHAnsi" w:cstheme="minorHAnsi"/>
          <w:sz w:val="25"/>
          <w:szCs w:val="25"/>
        </w:rPr>
      </w:pPr>
    </w:p>
    <w:p w14:paraId="4EBAB351" w14:textId="77777777" w:rsidR="00C67E47" w:rsidRDefault="00DC656E">
      <w:pPr>
        <w:rPr>
          <w:rFonts w:asciiTheme="minorHAnsi" w:hAnsiTheme="minorHAnsi" w:cstheme="minorHAnsi"/>
          <w:sz w:val="25"/>
          <w:szCs w:val="25"/>
        </w:rPr>
      </w:pPr>
      <w:r w:rsidRPr="00165B3D">
        <w:rPr>
          <w:rFonts w:ascii="Calibri" w:hAnsi="Calibri" w:cs="Calibri"/>
          <w:sz w:val="26"/>
          <w:szCs w:val="26"/>
        </w:rPr>
        <w:t xml:space="preserve">……………………………………………………………………………………………………………………………………</w:t>
      </w:r>
    </w:p>
    <w:p w14:paraId="5C459892" w14:textId="77777777" w:rsidR="00C67E47" w:rsidRDefault="00C67E47">
      <w:pPr>
        <w:rPr>
          <w:rFonts w:asciiTheme="minorHAnsi" w:hAnsiTheme="minorHAnsi" w:cstheme="minorHAnsi"/>
          <w:sz w:val="25"/>
          <w:szCs w:val="25"/>
        </w:rPr>
      </w:pPr>
    </w:p>
    <w:p w14:paraId="5AF7E4E8" w14:textId="6B7E02FD" w:rsidR="006677F9" w:rsidRDefault="00DC656E">
      <w:pPr>
        <w:rPr>
          <w:rFonts w:asciiTheme="minorHAnsi" w:hAnsiTheme="minorHAnsi" w:cstheme="minorHAnsi"/>
          <w:sz w:val="25"/>
          <w:szCs w:val="25"/>
        </w:rPr>
      </w:pPr>
      <w:r w:rsidRPr="00165B3D">
        <w:rPr>
          <w:rFonts w:ascii="Calibri" w:hAnsi="Calibri" w:cs="Calibri"/>
          <w:sz w:val="26"/>
          <w:szCs w:val="26"/>
        </w:rPr>
        <w:t xml:space="preserve">…………………………………………………………………………………………………………</w:t>
      </w:r>
      <w:r w:rsidR="00C67E47">
        <w:rPr>
          <w:rFonts w:ascii="Calibri" w:hAnsi="Calibri" w:cs="Calibri"/>
          <w:sz w:val="26"/>
          <w:szCs w:val="26"/>
        </w:rPr>
        <w:t xml:space="preserve">…………………………</w:t>
      </w:r>
    </w:p>
    <w:p w14:paraId="5EF5FD5A" w14:textId="77777777" w:rsidR="00C67E47" w:rsidRPr="00165B3D" w:rsidRDefault="00C67E47">
      <w:pPr>
        <w:rPr>
          <w:rFonts w:asciiTheme="minorHAnsi" w:hAnsiTheme="minorHAnsi" w:cstheme="minorHAnsi"/>
          <w:sz w:val="25"/>
          <w:szCs w:val="25"/>
        </w:rPr>
      </w:pPr>
    </w:p>
    <w:p w14:paraId="731585E6" w14:textId="7B778886" w:rsidR="006677F9" w:rsidRPr="00165B3D" w:rsidRDefault="00DC656E">
      <w:pPr>
        <w:rPr>
          <w:rFonts w:asciiTheme="minorHAnsi" w:hAnsiTheme="minorHAnsi" w:cstheme="minorHAnsi"/>
          <w:sz w:val="25"/>
          <w:szCs w:val="25"/>
        </w:rPr>
      </w:pPr>
      <w:r w:rsidRPr="00165B3D">
        <w:rPr>
          <w:rFonts w:ascii="Calibri" w:hAnsi="Calibri" w:cs="Calibri"/>
          <w:sz w:val="26"/>
          <w:szCs w:val="26"/>
        </w:rPr>
        <w:t xml:space="preserve">……………………………………………………………………………………………</w:t>
      </w:r>
      <w:r w:rsidR="00C67E47">
        <w:rPr>
          <w:rFonts w:ascii="Calibri" w:hAnsi="Calibri" w:cs="Calibri"/>
          <w:sz w:val="26"/>
          <w:szCs w:val="26"/>
        </w:rPr>
        <w:t xml:space="preserve">………………………………………</w:t>
      </w:r>
      <w:r w:rsidRPr="00165B3D">
        <w:rPr>
          <w:rFonts w:asciiTheme="minorHAnsi" w:hAnsiTheme="minorHAnsi" w:cstheme="minorHAnsi"/>
          <w:sz w:val="25"/>
          <w:szCs w:val="25"/>
        </w:rPr>
        <w:br/>
      </w:r>
    </w:p>
    <w:p w14:paraId="097DF7B3" w14:textId="77777777" w:rsidR="00EF7853" w:rsidRPr="00165B3D" w:rsidRDefault="00DC656E">
      <w:pPr>
        <w:rPr>
          <w:rFonts w:asciiTheme="minorHAnsi" w:hAnsiTheme="minorHAnsi" w:cstheme="minorHAnsi"/>
          <w:b/>
          <w:bCs/>
          <w:sz w:val="25"/>
          <w:szCs w:val="25"/>
        </w:rPr>
      </w:pPr>
      <w:r w:rsidRPr="00165B3D">
        <w:rPr>
          <w:rFonts w:asciiTheme="minorHAnsi" w:hAnsiTheme="minorHAnsi" w:cstheme="minorHAnsi"/>
          <w:b/>
          <w:bCs/>
          <w:sz w:val="25"/>
          <w:szCs w:val="25"/>
        </w:rPr>
        <w:t xml:space="preserve">11.WYRAŻENIE ŚWIADOMEJ ZGODY I OŚWIADCZENIE </w:t>
      </w:r>
      <w:proofErr w:type="gramStart"/>
      <w:r w:rsidRPr="00165B3D">
        <w:rPr>
          <w:rFonts w:asciiTheme="minorHAnsi" w:hAnsiTheme="minorHAnsi" w:cstheme="minorHAnsi"/>
          <w:b/>
          <w:bCs/>
          <w:sz w:val="25"/>
          <w:szCs w:val="25"/>
        </w:rPr>
        <w:t>WOLI</w:t>
      </w:r>
      <w:proofErr w:type="gramEnd"/>
      <w:r w:rsidRPr="00165B3D">
        <w:rPr>
          <w:rFonts w:asciiTheme="minorHAnsi" w:hAnsiTheme="minorHAnsi" w:cstheme="minorHAnsi"/>
          <w:b/>
          <w:bCs/>
          <w:sz w:val="25"/>
          <w:szCs w:val="25"/>
        </w:rPr>
        <w:t xml:space="preserve"> PACJENTA </w:t>
      </w:r>
    </w:p>
    <w:p w14:paraId="1BBEBECB" w14:textId="4E1FBDC4" w:rsidR="006677F9" w:rsidRPr="00165B3D" w:rsidRDefault="00DC656E">
      <w:pPr>
        <w:rPr>
          <w:rFonts w:asciiTheme="minorHAnsi" w:hAnsiTheme="minorHAnsi" w:cstheme="minorHAnsi"/>
          <w:sz w:val="25"/>
          <w:szCs w:val="25"/>
        </w:rPr>
      </w:pPr>
      <w:r w:rsidRPr="00165B3D">
        <w:rPr>
          <w:rFonts w:asciiTheme="minorHAnsi" w:hAnsiTheme="minorHAnsi" w:cstheme="minorHAnsi"/>
          <w:b/>
          <w:bCs/>
          <w:sz w:val="25"/>
          <w:szCs w:val="25"/>
        </w:rPr>
        <w:br/>
      </w:r>
      <w:r w:rsidRPr="00165B3D">
        <w:rPr>
          <w:rFonts w:asciiTheme="minorHAnsi" w:hAnsiTheme="minorHAnsi" w:cstheme="minorHAnsi"/>
          <w:sz w:val="25"/>
          <w:szCs w:val="25"/>
        </w:rPr>
        <w:t xml:space="preserve">Zgodnie z ustawą z dnia 06 listopada </w:t>
      </w:r>
      <w:r w:rsidR="00C67E47" w:rsidRPr="00165B3D">
        <w:rPr>
          <w:rFonts w:asciiTheme="minorHAnsi" w:hAnsiTheme="minorHAnsi" w:cstheme="minorHAnsi"/>
          <w:sz w:val="25"/>
          <w:szCs w:val="25"/>
        </w:rPr>
        <w:t>2008 r.</w:t>
      </w:r>
      <w:r w:rsidRPr="00165B3D">
        <w:rPr>
          <w:rFonts w:asciiTheme="minorHAnsi" w:hAnsiTheme="minorHAnsi" w:cstheme="minorHAnsi"/>
          <w:sz w:val="25"/>
          <w:szCs w:val="25"/>
        </w:rPr>
        <w:t xml:space="preserve"> O prawach Pacjenta i Rzeczniku Praw Pacjenta- rozd.5, art.17.ust.2</w:t>
      </w:r>
      <w:r w:rsidR="00C67E47">
        <w:rPr>
          <w:rFonts w:asciiTheme="minorHAnsi" w:hAnsiTheme="minorHAnsi" w:cstheme="minorHAnsi"/>
          <w:sz w:val="25"/>
          <w:szCs w:val="25"/>
        </w:rPr>
        <w:t xml:space="preserve"> o</w:t>
      </w:r>
      <w:r w:rsidRPr="00165B3D">
        <w:rPr>
          <w:rFonts w:asciiTheme="minorHAnsi" w:hAnsiTheme="minorHAnsi" w:cstheme="minorHAnsi"/>
          <w:sz w:val="25"/>
          <w:szCs w:val="25"/>
        </w:rPr>
        <w:t>świadczam, że zostałem wyczerpująco poinformowany</w:t>
      </w:r>
      <w:r w:rsidRPr="00165B3D">
        <w:rPr>
          <w:rFonts w:asciiTheme="minorHAnsi" w:hAnsiTheme="minorHAnsi" w:cstheme="minorHAnsi"/>
          <w:sz w:val="25"/>
          <w:szCs w:val="25"/>
        </w:rPr>
        <w:br/>
      </w:r>
      <w:r w:rsidRPr="00165B3D">
        <w:rPr>
          <w:rFonts w:asciiTheme="minorHAnsi" w:hAnsiTheme="minorHAnsi" w:cstheme="minorHAnsi"/>
          <w:sz w:val="25"/>
          <w:szCs w:val="25"/>
        </w:rPr>
        <w:br/>
        <w:t xml:space="preserve">przez</w:t>
      </w:r>
      <w:r w:rsidRPr="00165B3D">
        <w:rPr>
          <w:rFonts w:ascii="Calibri" w:hAnsi="Calibri" w:cs="Calibri"/>
          <w:sz w:val="26"/>
          <w:szCs w:val="26"/>
        </w:rPr>
        <w:t xml:space="preserve">…………………………………………</w:t>
      </w:r>
      <w:r w:rsidR="00C67E47">
        <w:rPr>
          <w:rFonts w:ascii="Calibri" w:hAnsi="Calibri" w:cs="Calibri"/>
          <w:sz w:val="26"/>
          <w:szCs w:val="26"/>
        </w:rPr>
        <w:t xml:space="preserve">……………………………………… </w:t>
      </w:r>
      <w:r w:rsidRPr="00165B3D">
        <w:rPr>
          <w:rFonts w:asciiTheme="minorHAnsi" w:hAnsiTheme="minorHAnsi" w:cstheme="minorHAnsi"/>
          <w:sz w:val="25"/>
          <w:szCs w:val="25"/>
        </w:rPr>
        <w:t>(imię i nazwisko lekarza)</w:t>
      </w:r>
    </w:p>
    <w:p w14:paraId="7FAA3D7F" w14:textId="77777777" w:rsidR="006677F9" w:rsidRPr="00165B3D" w:rsidRDefault="006677F9" w:rsidP="00C67E47">
      <w:pPr>
        <w:jc w:val="both"/>
        <w:rPr>
          <w:rFonts w:asciiTheme="minorHAnsi" w:hAnsiTheme="minorHAnsi" w:cstheme="minorHAnsi"/>
          <w:sz w:val="25"/>
          <w:szCs w:val="25"/>
        </w:rPr>
      </w:pPr>
    </w:p>
    <w:p w14:paraId="73902101" w14:textId="6873C43E" w:rsidR="00EF7853" w:rsidRPr="00165B3D" w:rsidRDefault="00DC656E" w:rsidP="00C67E47">
      <w:pPr>
        <w:jc w:val="both"/>
        <w:rPr>
          <w:rFonts w:asciiTheme="minorHAnsi" w:hAnsiTheme="minorHAnsi" w:cstheme="minorHAnsi"/>
          <w:sz w:val="25"/>
          <w:szCs w:val="25"/>
        </w:rPr>
      </w:pPr>
      <w:r w:rsidRPr="00165B3D">
        <w:rPr>
          <w:rFonts w:asciiTheme="minorHAnsi" w:hAnsiTheme="minorHAnsi" w:cstheme="minorHAnsi"/>
          <w:sz w:val="25"/>
          <w:szCs w:val="25"/>
        </w:rPr>
        <w:t>w sposób dla mnie zrozumiały, na czym ma polegać zaplanowany zabieg oraz ewentualnie konieczne rozszerzenie zakresu zabiegu. Przy tym miałem</w:t>
      </w:r>
      <w:r w:rsidR="00B364FE">
        <w:rPr>
          <w:rFonts w:asciiTheme="minorHAnsi" w:hAnsiTheme="minorHAnsi" w:cstheme="minorHAnsi"/>
          <w:sz w:val="25"/>
          <w:szCs w:val="25"/>
        </w:rPr>
        <w:t xml:space="preserve"> </w:t>
      </w:r>
      <w:r w:rsidRPr="00165B3D">
        <w:rPr>
          <w:rFonts w:asciiTheme="minorHAnsi" w:hAnsiTheme="minorHAnsi" w:cstheme="minorHAnsi"/>
          <w:sz w:val="25"/>
          <w:szCs w:val="25"/>
        </w:rPr>
        <w:t>(-</w:t>
      </w:r>
      <w:proofErr w:type="spellStart"/>
      <w:r w:rsidRPr="00165B3D">
        <w:rPr>
          <w:rFonts w:asciiTheme="minorHAnsi" w:hAnsiTheme="minorHAnsi" w:cstheme="minorHAnsi"/>
          <w:sz w:val="25"/>
          <w:szCs w:val="25"/>
        </w:rPr>
        <w:t>am</w:t>
      </w:r>
      <w:proofErr w:type="spellEnd"/>
      <w:r w:rsidRPr="00165B3D">
        <w:rPr>
          <w:rFonts w:asciiTheme="minorHAnsi" w:hAnsiTheme="minorHAnsi" w:cstheme="minorHAnsi"/>
          <w:sz w:val="25"/>
          <w:szCs w:val="25"/>
        </w:rPr>
        <w:t xml:space="preserve">) </w:t>
      </w:r>
      <w:r w:rsidRPr="00165B3D">
        <w:rPr>
          <w:rFonts w:asciiTheme="minorHAnsi" w:hAnsiTheme="minorHAnsi" w:cstheme="minorHAnsi"/>
          <w:sz w:val="25"/>
          <w:szCs w:val="25"/>
        </w:rPr>
        <w:lastRenderedPageBreak/>
        <w:t xml:space="preserve">możliwość zadania wszelkich pytań </w:t>
      </w:r>
      <w:r w:rsidR="00C67E47" w:rsidRPr="00165B3D">
        <w:rPr>
          <w:rFonts w:asciiTheme="minorHAnsi" w:hAnsiTheme="minorHAnsi" w:cstheme="minorHAnsi"/>
          <w:sz w:val="25"/>
          <w:szCs w:val="25"/>
        </w:rPr>
        <w:t>odnośnie do</w:t>
      </w:r>
      <w:r w:rsidRPr="00165B3D">
        <w:rPr>
          <w:rFonts w:asciiTheme="minorHAnsi" w:hAnsiTheme="minorHAnsi" w:cstheme="minorHAnsi"/>
          <w:sz w:val="25"/>
          <w:szCs w:val="25"/>
        </w:rPr>
        <w:t xml:space="preserve"> rodzaju i przebiegu planowanego zabiegu/operacji na temat mojego indywidualnego ryzyka, możliwych komplikacji wczesnych i późnych oraz o alternatywnych możliwościach leczenia, i otrzymałem (-</w:t>
      </w:r>
      <w:proofErr w:type="spellStart"/>
      <w:r w:rsidRPr="00165B3D">
        <w:rPr>
          <w:rFonts w:asciiTheme="minorHAnsi" w:hAnsiTheme="minorHAnsi" w:cstheme="minorHAnsi"/>
          <w:sz w:val="25"/>
          <w:szCs w:val="25"/>
        </w:rPr>
        <w:t>am</w:t>
      </w:r>
      <w:proofErr w:type="spellEnd"/>
      <w:r w:rsidRPr="00165B3D">
        <w:rPr>
          <w:rFonts w:asciiTheme="minorHAnsi" w:hAnsiTheme="minorHAnsi" w:cstheme="minorHAnsi"/>
          <w:sz w:val="25"/>
          <w:szCs w:val="25"/>
        </w:rPr>
        <w:t xml:space="preserve">) wszelkie i wyczerpujące odpowiedzi. </w:t>
      </w:r>
    </w:p>
    <w:p w14:paraId="5DEE6947" w14:textId="45F36AD4" w:rsidR="00EF7853" w:rsidRPr="00165B3D" w:rsidRDefault="00EF7853" w:rsidP="00C67E47">
      <w:pPr>
        <w:jc w:val="both"/>
        <w:rPr>
          <w:rFonts w:asciiTheme="minorHAnsi" w:hAnsiTheme="minorHAnsi" w:cstheme="minorHAnsi"/>
          <w:sz w:val="25"/>
          <w:szCs w:val="25"/>
        </w:rPr>
      </w:pPr>
    </w:p>
    <w:p w14:paraId="238BE05B" w14:textId="166FE69A" w:rsidR="006677F9" w:rsidRPr="00165B3D" w:rsidRDefault="00DC656E" w:rsidP="00C67E47">
      <w:pPr>
        <w:jc w:val="both"/>
        <w:rPr>
          <w:rFonts w:asciiTheme="minorHAnsi" w:hAnsiTheme="minorHAnsi" w:cstheme="minorHAnsi"/>
          <w:sz w:val="25"/>
          <w:szCs w:val="25"/>
        </w:rPr>
      </w:pPr>
      <w:r w:rsidRPr="00165B3D">
        <w:rPr>
          <w:rFonts w:asciiTheme="minorHAnsi" w:hAnsiTheme="minorHAnsi" w:cstheme="minorHAnsi"/>
          <w:sz w:val="25"/>
          <w:szCs w:val="25"/>
        </w:rPr>
        <w:t>Oświadczam, że nie mam więcej pytań, jestem wystarczająco poinformowany i</w:t>
      </w:r>
      <w:r w:rsidRPr="00165B3D">
        <w:rPr>
          <w:rFonts w:asciiTheme="minorHAnsi" w:hAnsiTheme="minorHAnsi" w:cstheme="minorHAnsi"/>
          <w:b/>
          <w:bCs/>
          <w:sz w:val="25"/>
          <w:szCs w:val="25"/>
        </w:rPr>
        <w:t xml:space="preserve"> wyrażam zgodę po wystarczającym okresie namysłu na zaplanowany zabieg/operację. </w:t>
      </w:r>
    </w:p>
    <w:p w14:paraId="482ABF27" w14:textId="77777777" w:rsidR="006677F9" w:rsidRPr="00165B3D" w:rsidRDefault="006677F9" w:rsidP="00C67E47">
      <w:pPr>
        <w:ind w:left="720"/>
        <w:jc w:val="both"/>
        <w:rPr>
          <w:rFonts w:asciiTheme="minorHAnsi" w:hAnsiTheme="minorHAnsi" w:cstheme="minorHAnsi"/>
          <w:b/>
          <w:bCs/>
          <w:sz w:val="25"/>
          <w:szCs w:val="25"/>
        </w:rPr>
      </w:pPr>
    </w:p>
    <w:p w14:paraId="2AF40892" w14:textId="77777777" w:rsidR="006677F9" w:rsidRDefault="00DC656E" w:rsidP="00C67E47">
      <w:pPr>
        <w:jc w:val="both"/>
        <w:rPr>
          <w:rFonts w:asciiTheme="minorHAnsi" w:hAnsiTheme="minorHAnsi" w:cstheme="minorHAnsi"/>
          <w:sz w:val="25"/>
          <w:szCs w:val="25"/>
        </w:rPr>
      </w:pPr>
      <w:r w:rsidRPr="00165B3D">
        <w:rPr>
          <w:rFonts w:asciiTheme="minorHAnsi" w:hAnsiTheme="minorHAnsi" w:cstheme="minorHAnsi"/>
          <w:sz w:val="25"/>
          <w:szCs w:val="25"/>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0DDC789D" w14:textId="77777777" w:rsidR="00B364FE" w:rsidRDefault="00B364FE" w:rsidP="00C67E47">
      <w:pPr>
        <w:jc w:val="both"/>
        <w:rPr>
          <w:rFonts w:asciiTheme="minorHAnsi" w:hAnsiTheme="minorHAnsi" w:cstheme="minorHAnsi"/>
          <w:sz w:val="25"/>
          <w:szCs w:val="25"/>
        </w:rPr>
      </w:pPr>
    </w:p>
    <w:p w14:paraId="09C538AB" w14:textId="2D055E1B" w:rsidR="00B364FE" w:rsidRDefault="00B364FE" w:rsidP="00C67E47">
      <w:pPr>
        <w:jc w:val="both"/>
        <w:rPr>
          <w:rFonts w:asciiTheme="minorHAnsi" w:hAnsiTheme="minorHAnsi" w:cstheme="minorHAnsi"/>
          <w:sz w:val="25"/>
          <w:szCs w:val="25"/>
        </w:rPr>
      </w:pPr>
      <w:r w:rsidRPr="00B364FE">
        <w:rPr>
          <w:rFonts w:asciiTheme="minorHAnsi" w:hAnsiTheme="minorHAnsi" w:cstheme="minorHAnsi"/>
          <w:sz w:val="25"/>
          <w:szCs w:val="25"/>
        </w:rPr>
        <w:t>Zaświadczam, że nie zataiłem</w:t>
      </w:r>
      <w:r>
        <w:rPr>
          <w:rFonts w:asciiTheme="minorHAnsi" w:hAnsiTheme="minorHAnsi" w:cstheme="minorHAnsi"/>
          <w:sz w:val="25"/>
          <w:szCs w:val="25"/>
        </w:rPr>
        <w:t xml:space="preserve"> (-</w:t>
      </w:r>
      <w:proofErr w:type="spellStart"/>
      <w:r>
        <w:rPr>
          <w:rFonts w:asciiTheme="minorHAnsi" w:hAnsiTheme="minorHAnsi" w:cstheme="minorHAnsi"/>
          <w:sz w:val="25"/>
          <w:szCs w:val="25"/>
        </w:rPr>
        <w:t>am</w:t>
      </w:r>
      <w:proofErr w:type="spellEnd"/>
      <w:r>
        <w:rPr>
          <w:rFonts w:asciiTheme="minorHAnsi" w:hAnsiTheme="minorHAnsi" w:cstheme="minorHAnsi"/>
          <w:sz w:val="25"/>
          <w:szCs w:val="25"/>
        </w:rPr>
        <w:t>)</w:t>
      </w:r>
      <w:r w:rsidRPr="00B364FE">
        <w:rPr>
          <w:rFonts w:asciiTheme="minorHAnsi" w:hAnsiTheme="minorHAnsi" w:cstheme="minorHAnsi"/>
          <w:sz w:val="25"/>
          <w:szCs w:val="25"/>
        </w:rPr>
        <w:t xml:space="preserve"> żadnych informacji, które mogą mieć wpływ na moje leczenie. Jednocześnie wyrażam świadomą zgodę na proponowane mi leczenie i upoważniam lekarzy do wykonywania czynności, które uznają za stosowne dla ratowania mojego zdrowia i życia w sytuacjach tego wymagających</w:t>
      </w:r>
      <w:r>
        <w:rPr>
          <w:rFonts w:asciiTheme="minorHAnsi" w:hAnsiTheme="minorHAnsi" w:cstheme="minorHAnsi"/>
          <w:sz w:val="25"/>
          <w:szCs w:val="25"/>
        </w:rPr>
        <w:t>.</w:t>
      </w:r>
    </w:p>
    <w:p w14:paraId="61C4696B" w14:textId="77777777" w:rsidR="00B364FE" w:rsidRDefault="00B364FE" w:rsidP="00C67E47">
      <w:pPr>
        <w:jc w:val="both"/>
        <w:rPr>
          <w:rFonts w:asciiTheme="minorHAnsi" w:hAnsiTheme="minorHAnsi" w:cstheme="minorHAnsi"/>
          <w:sz w:val="25"/>
          <w:szCs w:val="25"/>
        </w:rPr>
      </w:pPr>
    </w:p>
    <w:p w14:paraId="5B99EF85" w14:textId="70F718EC" w:rsidR="00B364FE" w:rsidRDefault="00B364FE" w:rsidP="00C67E47">
      <w:pPr>
        <w:jc w:val="both"/>
        <w:rPr>
          <w:rFonts w:asciiTheme="minorHAnsi" w:hAnsiTheme="minorHAnsi" w:cstheme="minorHAnsi"/>
          <w:sz w:val="25"/>
          <w:szCs w:val="25"/>
        </w:rPr>
      </w:pPr>
      <w:r w:rsidRPr="00B364FE">
        <w:rPr>
          <w:rFonts w:asciiTheme="minorHAnsi" w:hAnsiTheme="minorHAnsi" w:cstheme="minorHAnsi"/>
          <w:sz w:val="25"/>
          <w:szCs w:val="25"/>
        </w:rPr>
        <w:t>Rozumiem, że wymienione w powyższej informacji powikłania nie są wszystkimi możliwymi, z którymi mogę się zetknąć w trakcie leczenia.</w:t>
      </w:r>
    </w:p>
    <w:p w14:paraId="5FBEF7EF" w14:textId="77777777" w:rsidR="00B364FE" w:rsidRDefault="00B364FE" w:rsidP="00C67E47">
      <w:pPr>
        <w:jc w:val="both"/>
        <w:rPr>
          <w:rFonts w:asciiTheme="minorHAnsi" w:hAnsiTheme="minorHAnsi" w:cstheme="minorHAnsi"/>
          <w:sz w:val="25"/>
          <w:szCs w:val="25"/>
        </w:rPr>
      </w:pPr>
    </w:p>
    <w:p w14:paraId="7DB4B392" w14:textId="77777777" w:rsidR="00C67E47" w:rsidRPr="00165B3D" w:rsidRDefault="00C67E47" w:rsidP="00C67E47">
      <w:pPr>
        <w:jc w:val="both"/>
        <w:rPr>
          <w:rFonts w:asciiTheme="minorHAnsi" w:hAnsiTheme="minorHAnsi" w:cstheme="minorHAnsi"/>
          <w:sz w:val="25"/>
          <w:szCs w:val="25"/>
        </w:rPr>
      </w:pPr>
    </w:p>
    <w:p w14:paraId="56C803FE" w14:textId="77777777" w:rsidR="00C67E47" w:rsidRDefault="00C67E47" w:rsidP="00C67E47">
      <w:pPr>
        <w:rPr>
          <w:rFonts w:asciiTheme="minorHAnsi" w:hAnsiTheme="minorHAnsi" w:cstheme="minorHAnsi"/>
          <w:sz w:val="25"/>
          <w:szCs w:val="25"/>
        </w:rPr>
      </w:pPr>
    </w:p>
    <w:p w14:paraId="77D0DB97" w14:textId="2DBF48A9" w:rsidR="006677F9" w:rsidRPr="00165B3D" w:rsidRDefault="00DC656E" w:rsidP="00C67E47">
      <w:pPr>
        <w:rPr>
          <w:rFonts w:asciiTheme="minorHAnsi" w:hAnsiTheme="minorHAnsi" w:cstheme="minorHAnsi"/>
          <w:sz w:val="25"/>
          <w:szCs w:val="25"/>
        </w:rPr>
      </w:pPr>
      <w:r w:rsidRPr="00165B3D">
        <w:rPr>
          <w:rFonts w:ascii="Calibri" w:hAnsi="Calibri" w:cs="Calibri"/>
          <w:sz w:val="26"/>
          <w:szCs w:val="26"/>
        </w:rPr>
        <w:t xml:space="preserve">…………………………</w:t>
      </w:r>
      <w:r w:rsidR="00EF7853" w:rsidRPr="00165B3D">
        <w:rPr>
          <w:rFonts w:ascii="Calibri" w:hAnsi="Calibri" w:cs="Calibri"/>
          <w:sz w:val="26"/>
          <w:szCs w:val="26"/>
        </w:rPr>
        <w:t xml:space="preserve">……………………………</w:t>
      </w:r>
    </w:p>
    <w:p w14:paraId="5BA926A3" w14:textId="77777777" w:rsidR="00C67E47" w:rsidRDefault="00DC656E">
      <w:pPr>
        <w:rPr>
          <w:rFonts w:asciiTheme="minorHAnsi" w:hAnsiTheme="minorHAnsi" w:cstheme="minorHAnsi"/>
          <w:sz w:val="25"/>
          <w:szCs w:val="25"/>
        </w:rPr>
      </w:pPr>
      <w:r w:rsidRPr="00165B3D">
        <w:rPr>
          <w:rFonts w:asciiTheme="minorHAnsi" w:hAnsiTheme="minorHAnsi" w:cstheme="minorHAnsi"/>
          <w:sz w:val="25"/>
          <w:szCs w:val="25"/>
        </w:rPr>
        <w:t xml:space="preserve">Data</w:t>
      </w:r>
      <w:r w:rsidRPr="00165B3D">
        <w:rPr>
          <w:rFonts w:ascii="Calibri" w:hAnsi="Calibri" w:cs="Calibri"/>
          <w:sz w:val="26"/>
          <w:szCs w:val="26"/>
        </w:rPr>
        <w:t xml:space="preserve">                  </w:t>
      </w:r>
      <w:r w:rsidR="00EF7853" w:rsidRPr="00165B3D">
        <w:rPr>
          <w:rFonts w:ascii="Calibri" w:hAnsi="Calibri" w:cs="Calibri"/>
          <w:sz w:val="26"/>
          <w:szCs w:val="26"/>
        </w:rPr>
        <w:t xml:space="preserve">                                                              </w:t>
      </w:r>
    </w:p>
    <w:p w14:paraId="35819A62" w14:textId="77777777" w:rsidR="00C67E47" w:rsidRDefault="00C67E47">
      <w:pPr>
        <w:rPr>
          <w:rFonts w:asciiTheme="minorHAnsi" w:hAnsiTheme="minorHAnsi" w:cstheme="minorHAnsi"/>
          <w:sz w:val="25"/>
          <w:szCs w:val="25"/>
        </w:rPr>
      </w:pPr>
    </w:p>
    <w:p w14:paraId="2F5975C4" w14:textId="77777777" w:rsidR="00C67E47" w:rsidRDefault="00C67E47">
      <w:pPr>
        <w:rPr>
          <w:rFonts w:asciiTheme="minorHAnsi" w:hAnsiTheme="minorHAnsi" w:cstheme="minorHAnsi"/>
          <w:sz w:val="25"/>
          <w:szCs w:val="25"/>
        </w:rPr>
      </w:pPr>
    </w:p>
    <w:p w14:paraId="20E5D25E" w14:textId="3BBFB7CF" w:rsidR="00C67E47" w:rsidRDefault="00C67E47">
      <w:pPr>
        <w:rPr>
          <w:rFonts w:asciiTheme="minorHAnsi" w:hAnsiTheme="minorHAnsi" w:cstheme="minorHAnsi"/>
          <w:sz w:val="25"/>
          <w:szCs w:val="25"/>
        </w:rPr>
      </w:pPr>
      <w:r>
        <w:rPr>
          <w:rFonts w:ascii="Calibri" w:hAnsi="Calibri" w:cs="Calibri"/>
          <w:sz w:val="26"/>
          <w:szCs w:val="26"/>
        </w:rPr>
        <w:t xml:space="preserve">……………………………………………………….</w:t>
      </w:r>
    </w:p>
    <w:p w14:paraId="2285330F" w14:textId="480C74B3" w:rsidR="006677F9" w:rsidRPr="00165B3D" w:rsidRDefault="00DC656E">
      <w:pPr>
        <w:rPr>
          <w:rFonts w:asciiTheme="minorHAnsi" w:hAnsiTheme="minorHAnsi" w:cstheme="minorHAnsi"/>
          <w:sz w:val="25"/>
          <w:szCs w:val="25"/>
        </w:rPr>
      </w:pPr>
      <w:r w:rsidRPr="00165B3D">
        <w:rPr>
          <w:rFonts w:asciiTheme="minorHAnsi" w:hAnsiTheme="minorHAnsi" w:cstheme="minorHAnsi"/>
          <w:sz w:val="25"/>
          <w:szCs w:val="25"/>
        </w:rPr>
        <w:t>Podpis pacjenta/opiekuna prawnego</w:t>
      </w:r>
    </w:p>
    <w:p w14:paraId="78BFEE8E" w14:textId="77777777" w:rsidR="00C67E47" w:rsidRDefault="00C67E47">
      <w:pPr>
        <w:rPr>
          <w:rFonts w:asciiTheme="minorHAnsi" w:hAnsiTheme="minorHAnsi" w:cstheme="minorHAnsi"/>
          <w:sz w:val="25"/>
          <w:szCs w:val="25"/>
        </w:rPr>
      </w:pPr>
    </w:p>
    <w:p w14:paraId="3E6E0CB7" w14:textId="77777777" w:rsidR="00C67E47" w:rsidRDefault="00C67E47">
      <w:pPr>
        <w:rPr>
          <w:rFonts w:asciiTheme="minorHAnsi" w:hAnsiTheme="minorHAnsi" w:cstheme="minorHAnsi"/>
          <w:sz w:val="25"/>
          <w:szCs w:val="25"/>
        </w:rPr>
      </w:pPr>
    </w:p>
    <w:p w14:paraId="6B047C05" w14:textId="1607A5BD" w:rsidR="006677F9" w:rsidRPr="00165B3D" w:rsidRDefault="00EF7853">
      <w:pPr>
        <w:rPr>
          <w:rFonts w:asciiTheme="minorHAnsi" w:hAnsiTheme="minorHAnsi" w:cstheme="minorHAnsi"/>
          <w:sz w:val="25"/>
          <w:szCs w:val="25"/>
        </w:rPr>
      </w:pPr>
      <w:r w:rsidRPr="00165B3D">
        <w:rPr>
          <w:rFonts w:asciiTheme="minorHAnsi" w:hAnsiTheme="minorHAnsi" w:cstheme="minorHAnsi"/>
          <w:sz w:val="25"/>
          <w:szCs w:val="25"/>
        </w:rPr>
        <w:br/>
      </w:r>
      <w:r w:rsidRPr="00165B3D">
        <w:rPr>
          <w:rFonts w:ascii="Calibri" w:hAnsi="Calibri" w:cs="Calibri"/>
          <w:sz w:val="26"/>
          <w:szCs w:val="26"/>
        </w:rPr>
        <w:t xml:space="preserve">…………………………………</w:t>
      </w:r>
      <w:r w:rsidR="00C67E47">
        <w:rPr>
          <w:rFonts w:ascii="Calibri" w:hAnsi="Calibri" w:cs="Calibri"/>
          <w:sz w:val="26"/>
          <w:szCs w:val="26"/>
        </w:rPr>
        <w:t xml:space="preserve">…………………….</w:t>
      </w:r>
    </w:p>
    <w:p w14:paraId="4E4E964C" w14:textId="646E3254" w:rsidR="006677F9" w:rsidRPr="00165B3D" w:rsidRDefault="00EF7853">
      <w:pPr>
        <w:rPr>
          <w:rFonts w:asciiTheme="minorHAnsi" w:hAnsiTheme="minorHAnsi" w:cstheme="minorHAnsi"/>
          <w:sz w:val="25"/>
          <w:szCs w:val="25"/>
        </w:rPr>
      </w:pPr>
      <w:r w:rsidRPr="00165B3D">
        <w:rPr>
          <w:rFonts w:asciiTheme="minorHAnsi" w:hAnsiTheme="minorHAnsi" w:cstheme="minorHAnsi"/>
          <w:sz w:val="25"/>
          <w:szCs w:val="25"/>
        </w:rPr>
        <w:t>Podpis i pieczęć lekarza</w:t>
      </w:r>
    </w:p>
    <w:p w14:paraId="37E8D334" w14:textId="77777777" w:rsidR="006677F9" w:rsidRPr="00EF7853" w:rsidRDefault="006677F9">
      <w:pPr>
        <w:ind w:left="720"/>
        <w:rPr>
          <w:rFonts w:asciiTheme="minorHAnsi" w:hAnsiTheme="minorHAnsi" w:cstheme="minorHAnsi"/>
        </w:rPr>
      </w:pPr>
    </w:p>
    <w:sectPr w:rsidR="006677F9" w:rsidRPr="00EF7853" w:rsidSect="00EF7853">
      <w:headerReference w:type="default" r:id="rId8"/>
      <w:footerReference w:type="default" r:id="rId9"/>
      <w:pgSz w:w="11906" w:h="16838"/>
      <w:pgMar w:top="1417" w:right="1417" w:bottom="1417" w:left="1417" w:header="397" w:footer="340" w:gutter="0"/>
      <w:cols w:space="282"/>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EA32" w14:textId="77777777" w:rsidR="004413AB" w:rsidRDefault="004413AB">
      <w:r>
        <w:separator/>
      </w:r>
    </w:p>
  </w:endnote>
  <w:endnote w:type="continuationSeparator" w:id="0">
    <w:p w14:paraId="4452E51F" w14:textId="77777777" w:rsidR="004413AB" w:rsidRDefault="00441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A56B5" w14:textId="77777777" w:rsidR="004413AB" w:rsidRDefault="004413AB">
      <w:r>
        <w:separator/>
      </w:r>
    </w:p>
  </w:footnote>
  <w:footnote w:type="continuationSeparator" w:id="0">
    <w:p w14:paraId="315C59E6" w14:textId="77777777" w:rsidR="004413AB" w:rsidRDefault="004413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4E7938"/>
    <w:multiLevelType w:val="multilevel"/>
    <w:tmpl w:val="6C4AB8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19B3B1F"/>
    <w:multiLevelType w:val="multilevel"/>
    <w:tmpl w:val="9B908B04"/>
    <w:lvl w:ilvl="0">
      <w:start w:val="1"/>
      <w:numFmt w:val="decimal"/>
      <w:lvlText w:val="%1."/>
      <w:lvlJc w:val="left"/>
      <w:pPr>
        <w:tabs>
          <w:tab w:val="num" w:pos="780"/>
        </w:tabs>
        <w:ind w:left="780" w:hanging="360"/>
      </w:pPr>
      <w:rPr>
        <w:b/>
        <w:bCs/>
      </w:rPr>
    </w:lvl>
    <w:lvl w:ilvl="1">
      <w:start w:val="1"/>
      <w:numFmt w:val="decimal"/>
      <w:lvlText w:val="%2."/>
      <w:lvlJc w:val="left"/>
      <w:pPr>
        <w:tabs>
          <w:tab w:val="num" w:pos="1140"/>
        </w:tabs>
        <w:ind w:left="1140" w:hanging="360"/>
      </w:pPr>
      <w:rPr>
        <w:b/>
        <w:bCs/>
      </w:rPr>
    </w:lvl>
    <w:lvl w:ilvl="2">
      <w:start w:val="1"/>
      <w:numFmt w:val="decimal"/>
      <w:lvlText w:val="%3."/>
      <w:lvlJc w:val="left"/>
      <w:pPr>
        <w:tabs>
          <w:tab w:val="num" w:pos="1500"/>
        </w:tabs>
        <w:ind w:left="1500" w:hanging="360"/>
      </w:pPr>
      <w:rPr>
        <w:b/>
        <w:bCs/>
      </w:rPr>
    </w:lvl>
    <w:lvl w:ilvl="3">
      <w:start w:val="1"/>
      <w:numFmt w:val="decimal"/>
      <w:lvlText w:val="%4."/>
      <w:lvlJc w:val="left"/>
      <w:pPr>
        <w:tabs>
          <w:tab w:val="num" w:pos="1860"/>
        </w:tabs>
        <w:ind w:left="1860" w:hanging="360"/>
      </w:pPr>
      <w:rPr>
        <w:b/>
        <w:bCs/>
      </w:rPr>
    </w:lvl>
    <w:lvl w:ilvl="4">
      <w:start w:val="1"/>
      <w:numFmt w:val="decimal"/>
      <w:lvlText w:val="%5."/>
      <w:lvlJc w:val="left"/>
      <w:pPr>
        <w:tabs>
          <w:tab w:val="num" w:pos="2220"/>
        </w:tabs>
        <w:ind w:left="2220" w:hanging="360"/>
      </w:pPr>
      <w:rPr>
        <w:b/>
        <w:bCs/>
      </w:rPr>
    </w:lvl>
    <w:lvl w:ilvl="5">
      <w:start w:val="1"/>
      <w:numFmt w:val="decimal"/>
      <w:lvlText w:val="%6."/>
      <w:lvlJc w:val="left"/>
      <w:pPr>
        <w:tabs>
          <w:tab w:val="num" w:pos="2580"/>
        </w:tabs>
        <w:ind w:left="2580" w:hanging="360"/>
      </w:pPr>
      <w:rPr>
        <w:b/>
        <w:bCs/>
      </w:rPr>
    </w:lvl>
    <w:lvl w:ilvl="6">
      <w:start w:val="1"/>
      <w:numFmt w:val="decimal"/>
      <w:lvlText w:val="%7."/>
      <w:lvlJc w:val="left"/>
      <w:pPr>
        <w:tabs>
          <w:tab w:val="num" w:pos="2940"/>
        </w:tabs>
        <w:ind w:left="2940" w:hanging="360"/>
      </w:pPr>
      <w:rPr>
        <w:b/>
        <w:bCs/>
      </w:rPr>
    </w:lvl>
    <w:lvl w:ilvl="7">
      <w:start w:val="1"/>
      <w:numFmt w:val="decimal"/>
      <w:lvlText w:val="%8."/>
      <w:lvlJc w:val="left"/>
      <w:pPr>
        <w:tabs>
          <w:tab w:val="num" w:pos="3300"/>
        </w:tabs>
        <w:ind w:left="3300" w:hanging="360"/>
      </w:pPr>
      <w:rPr>
        <w:b/>
        <w:bCs/>
      </w:rPr>
    </w:lvl>
    <w:lvl w:ilvl="8">
      <w:start w:val="1"/>
      <w:numFmt w:val="decimal"/>
      <w:lvlText w:val="%9."/>
      <w:lvlJc w:val="left"/>
      <w:pPr>
        <w:tabs>
          <w:tab w:val="num" w:pos="3660"/>
        </w:tabs>
        <w:ind w:left="3660" w:hanging="360"/>
      </w:pPr>
      <w:rPr>
        <w:b/>
        <w:bCs/>
      </w:rPr>
    </w:lvl>
  </w:abstractNum>
  <w:abstractNum w:abstractNumId="2" w15:restartNumberingAfterBreak="0">
    <w:nsid w:val="673812B8"/>
    <w:multiLevelType w:val="multilevel"/>
    <w:tmpl w:val="C09CAAC8"/>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3" w15:restartNumberingAfterBreak="0">
    <w:nsid w:val="6C1C2DB7"/>
    <w:multiLevelType w:val="multilevel"/>
    <w:tmpl w:val="F1EC951C"/>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num w:numId="1" w16cid:durableId="986127429">
    <w:abstractNumId w:val="2"/>
  </w:num>
  <w:num w:numId="2" w16cid:durableId="1763379745">
    <w:abstractNumId w:val="1"/>
  </w:num>
  <w:num w:numId="3" w16cid:durableId="439104790">
    <w:abstractNumId w:val="3"/>
  </w:num>
  <w:num w:numId="4" w16cid:durableId="822047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77F9"/>
    <w:rsid w:val="00165B3D"/>
    <w:rsid w:val="001A2BE7"/>
    <w:rsid w:val="00291275"/>
    <w:rsid w:val="00296CC7"/>
    <w:rsid w:val="003D53F6"/>
    <w:rsid w:val="004413AB"/>
    <w:rsid w:val="00471242"/>
    <w:rsid w:val="004803AD"/>
    <w:rsid w:val="00654164"/>
    <w:rsid w:val="006677F9"/>
    <w:rsid w:val="00794A73"/>
    <w:rsid w:val="007A7AC6"/>
    <w:rsid w:val="008023F6"/>
    <w:rsid w:val="00B364FE"/>
    <w:rsid w:val="00B97CB2"/>
    <w:rsid w:val="00C67E47"/>
    <w:rsid w:val="00D92349"/>
    <w:rsid w:val="00DC656E"/>
    <w:rsid w:val="00EF7853"/>
    <w:rsid w:val="00F5144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F7F1"/>
  <w15:docId w15:val="{C5F5FBF0-9BA7-403F-8301-BB7EABD09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4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character" w:customStyle="1" w:styleId="ListLabel1">
    <w:name w:val="ListLabel 1"/>
    <w:qFormat/>
    <w:rPr>
      <w:rFonts w:cs="OpenSymbol"/>
      <w:b w:val="0"/>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b/>
      <w:bCs/>
    </w:rPr>
  </w:style>
  <w:style w:type="character" w:customStyle="1" w:styleId="ListLabel11">
    <w:name w:val="ListLabel 11"/>
    <w:qFormat/>
    <w:rPr>
      <w:b/>
      <w:bCs/>
    </w:rPr>
  </w:style>
  <w:style w:type="character" w:customStyle="1" w:styleId="ListLabel12">
    <w:name w:val="ListLabel 12"/>
    <w:qFormat/>
    <w:rPr>
      <w:b/>
      <w:bCs/>
    </w:rPr>
  </w:style>
  <w:style w:type="character" w:customStyle="1" w:styleId="ListLabel13">
    <w:name w:val="ListLabel 13"/>
    <w:qFormat/>
    <w:rPr>
      <w:b/>
      <w:bCs/>
    </w:rPr>
  </w:style>
  <w:style w:type="character" w:customStyle="1" w:styleId="ListLabel14">
    <w:name w:val="ListLabel 14"/>
    <w:qFormat/>
    <w:rPr>
      <w:b/>
      <w:bCs/>
    </w:rPr>
  </w:style>
  <w:style w:type="character" w:customStyle="1" w:styleId="ListLabel15">
    <w:name w:val="ListLabel 15"/>
    <w:qFormat/>
    <w:rPr>
      <w:b/>
      <w:bCs/>
    </w:rPr>
  </w:style>
  <w:style w:type="character" w:customStyle="1" w:styleId="ListLabel16">
    <w:name w:val="ListLabel 16"/>
    <w:qFormat/>
    <w:rPr>
      <w:b/>
      <w:bCs/>
    </w:rPr>
  </w:style>
  <w:style w:type="character" w:customStyle="1" w:styleId="ListLabel17">
    <w:name w:val="ListLabel 17"/>
    <w:qFormat/>
    <w:rPr>
      <w:b/>
      <w:bCs/>
    </w:rPr>
  </w:style>
  <w:style w:type="character" w:customStyle="1" w:styleId="ListLabel18">
    <w:name w:val="ListLabel 18"/>
    <w:qFormat/>
    <w:rPr>
      <w:b/>
      <w:bCs/>
    </w:rPr>
  </w:style>
  <w:style w:type="character" w:customStyle="1" w:styleId="ListLabel19">
    <w:name w:val="ListLabel 19"/>
    <w:qFormat/>
    <w:rPr>
      <w:rFonts w:cs="OpenSymbol"/>
      <w:b w:val="0"/>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b w:val="0"/>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b/>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1542</TotalTime>
  <Pages>3</Pages>
  <Words>765</Words>
  <Characters>4590</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recepcja</cp:lastModifiedBy>
  <cp:revision>3</cp:revision>
  <cp:lastPrinted>2026-07-09T08:38:00Z</cp:lastPrinted>
  <dcterms:created xsi:type="dcterms:W3CDTF">2022-08-31T11:22:00Z</dcterms:created>
  <dcterms:modified xsi:type="dcterms:W3CDTF">2026-10-15T14:48:00Z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